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b/>
          <w:b/>
          <w:sz w:val="36"/>
        </w:rPr>
      </w:pPr>
      <w:r>
        <w:rPr>
          <w:b/>
          <w:sz w:val="36"/>
        </w:rPr>
        <w:t>Therapeutenbogen: Fallkonzept nach Abschluss einer KZT (12 oder 24 Sitzungen)</w:t>
      </w:r>
    </w:p>
    <w:p>
      <w:pPr>
        <w:pStyle w:val="Normal"/>
        <w:rPr>
          <w:b/>
          <w:b/>
          <w:sz w:val="32"/>
        </w:rPr>
      </w:pPr>
      <w:r>
        <w:rPr>
          <w:b/>
          <w:sz w:val="32"/>
        </w:rPr>
      </w:r>
    </w:p>
    <w:p>
      <w:pPr>
        <w:pStyle w:val="Normal"/>
        <w:tabs>
          <w:tab w:val="clear" w:pos="708"/>
          <w:tab w:val="left" w:pos="3407" w:leader="none"/>
        </w:tabs>
        <w:rPr>
          <w:b/>
          <w:b/>
        </w:rPr>
      </w:pPr>
      <w:r>
        <w:rPr>
          <w:b/>
        </w:rPr>
        <w:t>Chiffre-Nr.:.......................................................................</w:t>
        <w:tab/>
      </w:r>
    </w:p>
    <w:p>
      <w:pPr>
        <w:pStyle w:val="Normal"/>
        <w:rPr>
          <w:b/>
          <w:b/>
          <w:sz w:val="28"/>
        </w:rPr>
      </w:pPr>
      <w:r>
        <w:rPr>
          <w:b/>
          <w:sz w:val="28"/>
        </w:rPr>
        <w:t>Eilt-Auftrag:*  (     )</w:t>
      </w:r>
    </w:p>
    <w:p>
      <w:pPr>
        <w:pStyle w:val="Normal"/>
        <w:rPr/>
      </w:pPr>
      <w:r>
        <w:rPr/>
      </w:r>
    </w:p>
    <w:p>
      <w:pPr>
        <w:pStyle w:val="Normal"/>
        <w:rPr>
          <w:sz w:val="18"/>
          <w:szCs w:val="18"/>
        </w:rPr>
      </w:pPr>
      <w:r>
        <w:rPr>
          <w:sz w:val="18"/>
          <w:szCs w:val="18"/>
        </w:rPr>
        <w:t xml:space="preserve">*Drei Tage Bearbeitungszeit nach Eingang, Gebührenaufschlag </w:t>
      </w:r>
      <w:r>
        <w:rPr>
          <w:sz w:val="18"/>
          <w:szCs w:val="18"/>
        </w:rPr>
        <w:t>30</w:t>
      </w:r>
      <w:r>
        <w:rPr>
          <w:sz w:val="18"/>
          <w:szCs w:val="18"/>
        </w:rPr>
        <w:t>%</w:t>
      </w:r>
    </w:p>
    <w:p>
      <w:pPr>
        <w:pStyle w:val="Normal"/>
        <w:rPr/>
      </w:pPr>
      <w:r>
        <w:rPr/>
        <w:tab/>
      </w:r>
    </w:p>
    <w:p>
      <w:pPr>
        <w:pStyle w:val="Normal"/>
        <w:jc w:val="both"/>
        <w:rPr/>
      </w:pPr>
      <w:r>
        <w:rPr/>
        <w:t xml:space="preserve">Bitte zusätzliche Angaben machen, wenn erforderlich. Dieser Bogen wurde durch die Ankreuzoptionen so konstruiert, dass er einerseits die erforderlichen Informationen zuverlässig und valide erhebt, andererseits seine Bearbeitung durch Sie zeitökonomisch ist. </w:t>
      </w:r>
    </w:p>
    <w:p>
      <w:pPr>
        <w:pStyle w:val="Normal"/>
        <w:rPr/>
      </w:pPr>
      <w:r>
        <w:rPr/>
      </w:r>
    </w:p>
    <w:tbl>
      <w:tblPr>
        <w:tblW w:w="10354" w:type="dxa"/>
        <w:jc w:val="left"/>
        <w:tblInd w:w="-132" w:type="dxa"/>
        <w:tblLayout w:type="fixed"/>
        <w:tblCellMar>
          <w:top w:w="0" w:type="dxa"/>
          <w:left w:w="70" w:type="dxa"/>
          <w:bottom w:w="0" w:type="dxa"/>
          <w:right w:w="70" w:type="dxa"/>
        </w:tblCellMar>
      </w:tblPr>
      <w:tblGrid>
        <w:gridCol w:w="5631"/>
        <w:gridCol w:w="4722"/>
      </w:tblGrid>
      <w:tr>
        <w:trPr/>
        <w:tc>
          <w:tcPr>
            <w:tcW w:w="5631" w:type="dxa"/>
            <w:tcBorders>
              <w:top w:val="single" w:sz="4" w:space="0" w:color="000000"/>
              <w:left w:val="single" w:sz="4" w:space="0" w:color="000000"/>
              <w:bottom w:val="single" w:sz="4" w:space="0" w:color="000000"/>
            </w:tcBorders>
          </w:tcPr>
          <w:p>
            <w:pPr>
              <w:pStyle w:val="Normal"/>
              <w:widowControl w:val="false"/>
              <w:snapToGrid w:val="false"/>
              <w:rPr>
                <w:b/>
                <w:b/>
                <w:sz w:val="32"/>
              </w:rPr>
            </w:pPr>
            <w:r>
              <w:rPr>
                <w:b/>
                <w:sz w:val="32"/>
              </w:rPr>
            </w:r>
          </w:p>
        </w:tc>
        <w:tc>
          <w:tcPr>
            <w:tcW w:w="4722" w:type="dxa"/>
            <w:tcBorders>
              <w:top w:val="single" w:sz="4" w:space="0" w:color="000000"/>
              <w:left w:val="single" w:sz="4" w:space="0" w:color="000000"/>
              <w:bottom w:val="single" w:sz="4" w:space="0" w:color="000000"/>
              <w:right w:val="single" w:sz="4" w:space="0" w:color="000000"/>
            </w:tcBorders>
          </w:tcPr>
          <w:p>
            <w:pPr>
              <w:pStyle w:val="Normal"/>
              <w:widowControl w:val="false"/>
              <w:rPr>
                <w:b/>
                <w:b/>
                <w:sz w:val="32"/>
              </w:rPr>
            </w:pPr>
            <w:r>
              <w:rPr>
                <w:b/>
                <w:sz w:val="32"/>
              </w:rPr>
              <w:t>Ankreuzen/Charakterisieren</w:t>
            </w:r>
          </w:p>
        </w:tc>
      </w:tr>
      <w:tr>
        <w:trPr/>
        <w:tc>
          <w:tcPr>
            <w:tcW w:w="5631" w:type="dxa"/>
            <w:tcBorders>
              <w:top w:val="single" w:sz="4" w:space="0" w:color="000000"/>
              <w:left w:val="single" w:sz="4" w:space="0" w:color="000000"/>
              <w:bottom w:val="single" w:sz="4" w:space="0" w:color="000000"/>
            </w:tcBorders>
          </w:tcPr>
          <w:p>
            <w:pPr>
              <w:pStyle w:val="Normal"/>
              <w:widowControl w:val="false"/>
              <w:spacing w:before="120" w:after="120"/>
              <w:rPr>
                <w:b/>
                <w:b/>
                <w:sz w:val="28"/>
                <w:u w:val="single"/>
              </w:rPr>
            </w:pPr>
            <w:r>
              <w:rPr>
                <w:b/>
                <w:sz w:val="28"/>
                <w:u w:val="single"/>
              </w:rPr>
              <w:t>Bei Umwandlungsantrag</w:t>
            </w:r>
          </w:p>
        </w:tc>
        <w:tc>
          <w:tcPr>
            <w:tcW w:w="4722"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sz w:val="28"/>
                <w:u w:val="single"/>
              </w:rPr>
            </w:pPr>
            <w:r>
              <w:rPr>
                <w:sz w:val="28"/>
                <w:u w:val="single"/>
              </w:rPr>
            </w:r>
          </w:p>
        </w:tc>
      </w:tr>
      <w:tr>
        <w:trPr/>
        <w:tc>
          <w:tcPr>
            <w:tcW w:w="5631" w:type="dxa"/>
            <w:tcBorders>
              <w:top w:val="single" w:sz="4" w:space="0" w:color="000000"/>
              <w:left w:val="single" w:sz="4" w:space="0" w:color="000000"/>
              <w:bottom w:val="single" w:sz="4" w:space="0" w:color="000000"/>
            </w:tcBorders>
          </w:tcPr>
          <w:p>
            <w:pPr>
              <w:pStyle w:val="Normal"/>
              <w:widowControl w:val="false"/>
              <w:rPr>
                <w:sz w:val="22"/>
              </w:rPr>
            </w:pPr>
            <w:r>
              <w:rPr>
                <w:sz w:val="22"/>
              </w:rPr>
              <w:t>KZT erfolgte zur Krisenintervention</w:t>
            </w:r>
          </w:p>
        </w:tc>
        <w:tc>
          <w:tcPr>
            <w:tcW w:w="4722"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sz w:val="22"/>
              </w:rPr>
            </w:pPr>
            <w:r>
              <w:rPr>
                <w:sz w:val="22"/>
              </w:rPr>
            </w:r>
          </w:p>
        </w:tc>
      </w:tr>
      <w:tr>
        <w:trPr/>
        <w:tc>
          <w:tcPr>
            <w:tcW w:w="5631" w:type="dxa"/>
            <w:tcBorders>
              <w:top w:val="single" w:sz="4" w:space="0" w:color="000000"/>
              <w:left w:val="single" w:sz="4" w:space="0" w:color="000000"/>
              <w:bottom w:val="single" w:sz="4" w:space="0" w:color="000000"/>
            </w:tcBorders>
          </w:tcPr>
          <w:p>
            <w:pPr>
              <w:pStyle w:val="Normal"/>
              <w:widowControl w:val="false"/>
              <w:rPr>
                <w:sz w:val="22"/>
              </w:rPr>
            </w:pPr>
            <w:r>
              <w:rPr>
                <w:sz w:val="22"/>
              </w:rPr>
              <w:t>KZT erfolgte zur Erprobung einer LZT</w:t>
            </w:r>
          </w:p>
        </w:tc>
        <w:tc>
          <w:tcPr>
            <w:tcW w:w="4722"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sz w:val="22"/>
              </w:rPr>
            </w:pPr>
            <w:r>
              <w:rPr>
                <w:sz w:val="22"/>
              </w:rPr>
            </w:r>
          </w:p>
        </w:tc>
      </w:tr>
      <w:tr>
        <w:trPr/>
        <w:tc>
          <w:tcPr>
            <w:tcW w:w="5631" w:type="dxa"/>
            <w:tcBorders>
              <w:top w:val="single" w:sz="4" w:space="0" w:color="000000"/>
              <w:left w:val="single" w:sz="4" w:space="0" w:color="000000"/>
              <w:bottom w:val="single" w:sz="4" w:space="0" w:color="000000"/>
            </w:tcBorders>
          </w:tcPr>
          <w:p>
            <w:pPr>
              <w:pStyle w:val="Normal"/>
              <w:widowControl w:val="false"/>
              <w:rPr>
                <w:sz w:val="22"/>
              </w:rPr>
            </w:pPr>
            <w:r>
              <w:rPr>
                <w:sz w:val="22"/>
              </w:rPr>
              <w:t>KZT erfolgte, weil Störungsbild als durch KZT hinreichend stabilisierbar erschien</w:t>
            </w:r>
          </w:p>
        </w:tc>
        <w:tc>
          <w:tcPr>
            <w:tcW w:w="4722"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sz w:val="22"/>
              </w:rPr>
            </w:pPr>
            <w:r>
              <w:rPr>
                <w:sz w:val="22"/>
              </w:rPr>
            </w:r>
          </w:p>
        </w:tc>
      </w:tr>
      <w:tr>
        <w:trPr/>
        <w:tc>
          <w:tcPr>
            <w:tcW w:w="5631" w:type="dxa"/>
            <w:tcBorders>
              <w:top w:val="single" w:sz="4" w:space="0" w:color="000000"/>
              <w:left w:val="single" w:sz="4" w:space="0" w:color="000000"/>
              <w:bottom w:val="single" w:sz="4" w:space="0" w:color="000000"/>
            </w:tcBorders>
          </w:tcPr>
          <w:p>
            <w:pPr>
              <w:pStyle w:val="Normal"/>
              <w:widowControl w:val="false"/>
              <w:spacing w:before="120" w:after="120"/>
              <w:rPr>
                <w:b/>
                <w:b/>
                <w:sz w:val="28"/>
                <w:u w:val="single"/>
              </w:rPr>
            </w:pPr>
            <w:r>
              <w:rPr>
                <w:b/>
                <w:sz w:val="28"/>
                <w:u w:val="single"/>
              </w:rPr>
              <w:t>Teilnahme an Sitzungen</w:t>
            </w:r>
          </w:p>
        </w:tc>
        <w:tc>
          <w:tcPr>
            <w:tcW w:w="4722"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sz w:val="22"/>
              </w:rPr>
            </w:pPr>
            <w:r>
              <w:rPr>
                <w:sz w:val="22"/>
              </w:rPr>
            </w:r>
          </w:p>
        </w:tc>
      </w:tr>
      <w:tr>
        <w:trPr/>
        <w:tc>
          <w:tcPr>
            <w:tcW w:w="5631" w:type="dxa"/>
            <w:tcBorders>
              <w:top w:val="single" w:sz="4" w:space="0" w:color="000000"/>
              <w:left w:val="single" w:sz="4" w:space="0" w:color="000000"/>
              <w:bottom w:val="single" w:sz="4" w:space="0" w:color="000000"/>
            </w:tcBorders>
          </w:tcPr>
          <w:p>
            <w:pPr>
              <w:pStyle w:val="Normal"/>
              <w:widowControl w:val="false"/>
              <w:rPr>
                <w:sz w:val="22"/>
              </w:rPr>
            </w:pPr>
            <w:r>
              <w:rPr>
                <w:sz w:val="22"/>
              </w:rPr>
              <w:t>Zuverlässige Teilnahme</w:t>
            </w:r>
          </w:p>
        </w:tc>
        <w:tc>
          <w:tcPr>
            <w:tcW w:w="4722"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sz w:val="22"/>
              </w:rPr>
            </w:pPr>
            <w:r>
              <w:rPr>
                <w:sz w:val="22"/>
              </w:rPr>
            </w:r>
          </w:p>
        </w:tc>
      </w:tr>
      <w:tr>
        <w:trPr/>
        <w:tc>
          <w:tcPr>
            <w:tcW w:w="5631" w:type="dxa"/>
            <w:tcBorders>
              <w:top w:val="single" w:sz="4" w:space="0" w:color="000000"/>
              <w:left w:val="single" w:sz="4" w:space="0" w:color="000000"/>
              <w:bottom w:val="single" w:sz="4" w:space="0" w:color="000000"/>
            </w:tcBorders>
          </w:tcPr>
          <w:p>
            <w:pPr>
              <w:pStyle w:val="Normal"/>
              <w:widowControl w:val="false"/>
              <w:rPr>
                <w:sz w:val="22"/>
              </w:rPr>
            </w:pPr>
            <w:r>
              <w:rPr>
                <w:sz w:val="22"/>
              </w:rPr>
              <w:t>Häufiges Ausfallenlassen</w:t>
            </w:r>
          </w:p>
        </w:tc>
        <w:tc>
          <w:tcPr>
            <w:tcW w:w="4722"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sz w:val="22"/>
              </w:rPr>
            </w:pPr>
            <w:r>
              <w:rPr>
                <w:sz w:val="22"/>
              </w:rPr>
            </w:r>
          </w:p>
        </w:tc>
      </w:tr>
      <w:tr>
        <w:trPr/>
        <w:tc>
          <w:tcPr>
            <w:tcW w:w="5631" w:type="dxa"/>
            <w:tcBorders>
              <w:top w:val="single" w:sz="4" w:space="0" w:color="000000"/>
              <w:left w:val="single" w:sz="4" w:space="0" w:color="000000"/>
              <w:bottom w:val="single" w:sz="4" w:space="0" w:color="000000"/>
            </w:tcBorders>
          </w:tcPr>
          <w:p>
            <w:pPr>
              <w:pStyle w:val="Normal"/>
              <w:widowControl w:val="false"/>
              <w:rPr>
                <w:sz w:val="22"/>
              </w:rPr>
            </w:pPr>
            <w:r>
              <w:rPr>
                <w:sz w:val="22"/>
              </w:rPr>
              <w:t>Häufiges objektives Verhindertsein</w:t>
            </w:r>
          </w:p>
        </w:tc>
        <w:tc>
          <w:tcPr>
            <w:tcW w:w="4722"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sz w:val="22"/>
              </w:rPr>
            </w:pPr>
            <w:r>
              <w:rPr>
                <w:sz w:val="22"/>
              </w:rPr>
            </w:r>
          </w:p>
        </w:tc>
      </w:tr>
      <w:tr>
        <w:trPr/>
        <w:tc>
          <w:tcPr>
            <w:tcW w:w="5631" w:type="dxa"/>
            <w:tcBorders>
              <w:top w:val="single" w:sz="4" w:space="0" w:color="000000"/>
              <w:left w:val="single" w:sz="4" w:space="0" w:color="000000"/>
              <w:bottom w:val="single" w:sz="4" w:space="0" w:color="000000"/>
            </w:tcBorders>
          </w:tcPr>
          <w:p>
            <w:pPr>
              <w:pStyle w:val="Normal"/>
              <w:widowControl w:val="false"/>
              <w:rPr>
                <w:sz w:val="22"/>
              </w:rPr>
            </w:pPr>
            <w:r>
              <w:rPr>
                <w:sz w:val="22"/>
              </w:rPr>
              <w:t>Anderes (bitte erläutern):</w:t>
            </w:r>
          </w:p>
        </w:tc>
        <w:tc>
          <w:tcPr>
            <w:tcW w:w="4722"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sz w:val="22"/>
              </w:rPr>
            </w:pPr>
            <w:r>
              <w:rPr>
                <w:sz w:val="22"/>
              </w:rPr>
            </w:r>
          </w:p>
        </w:tc>
      </w:tr>
      <w:tr>
        <w:trPr/>
        <w:tc>
          <w:tcPr>
            <w:tcW w:w="5631" w:type="dxa"/>
            <w:tcBorders>
              <w:top w:val="single" w:sz="4" w:space="0" w:color="000000"/>
              <w:left w:val="single" w:sz="4" w:space="0" w:color="000000"/>
              <w:bottom w:val="single" w:sz="4" w:space="0" w:color="000000"/>
            </w:tcBorders>
          </w:tcPr>
          <w:p>
            <w:pPr>
              <w:pStyle w:val="Normal"/>
              <w:widowControl w:val="false"/>
              <w:spacing w:before="120" w:after="120"/>
              <w:rPr>
                <w:b/>
                <w:b/>
                <w:sz w:val="28"/>
                <w:u w:val="single"/>
              </w:rPr>
            </w:pPr>
            <w:r>
              <w:rPr>
                <w:b/>
                <w:sz w:val="28"/>
                <w:u w:val="single"/>
              </w:rPr>
              <w:t>Engagement</w:t>
            </w:r>
          </w:p>
        </w:tc>
        <w:tc>
          <w:tcPr>
            <w:tcW w:w="4722"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b/>
                <w:b/>
                <w:sz w:val="22"/>
                <w:u w:val="single"/>
              </w:rPr>
            </w:pPr>
            <w:r>
              <w:rPr>
                <w:b/>
                <w:sz w:val="22"/>
                <w:u w:val="single"/>
              </w:rPr>
            </w:r>
          </w:p>
        </w:tc>
      </w:tr>
      <w:tr>
        <w:trPr/>
        <w:tc>
          <w:tcPr>
            <w:tcW w:w="5631" w:type="dxa"/>
            <w:tcBorders>
              <w:top w:val="single" w:sz="4" w:space="0" w:color="000000"/>
              <w:left w:val="single" w:sz="4" w:space="0" w:color="000000"/>
              <w:bottom w:val="single" w:sz="4" w:space="0" w:color="000000"/>
            </w:tcBorders>
          </w:tcPr>
          <w:p>
            <w:pPr>
              <w:pStyle w:val="Normal"/>
              <w:widowControl w:val="false"/>
              <w:rPr>
                <w:sz w:val="22"/>
              </w:rPr>
            </w:pPr>
            <w:r>
              <w:rPr>
                <w:sz w:val="22"/>
              </w:rPr>
              <w:t>Hoch</w:t>
            </w:r>
          </w:p>
        </w:tc>
        <w:tc>
          <w:tcPr>
            <w:tcW w:w="4722"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sz w:val="22"/>
              </w:rPr>
            </w:pPr>
            <w:r>
              <w:rPr>
                <w:sz w:val="22"/>
              </w:rPr>
            </w:r>
          </w:p>
        </w:tc>
      </w:tr>
      <w:tr>
        <w:trPr/>
        <w:tc>
          <w:tcPr>
            <w:tcW w:w="5631" w:type="dxa"/>
            <w:tcBorders>
              <w:top w:val="single" w:sz="4" w:space="0" w:color="000000"/>
              <w:left w:val="single" w:sz="4" w:space="0" w:color="000000"/>
              <w:bottom w:val="single" w:sz="4" w:space="0" w:color="000000"/>
            </w:tcBorders>
          </w:tcPr>
          <w:p>
            <w:pPr>
              <w:pStyle w:val="Normal"/>
              <w:widowControl w:val="false"/>
              <w:rPr>
                <w:sz w:val="22"/>
              </w:rPr>
            </w:pPr>
            <w:r>
              <w:rPr>
                <w:sz w:val="22"/>
              </w:rPr>
              <w:t>Moderat</w:t>
            </w:r>
          </w:p>
        </w:tc>
        <w:tc>
          <w:tcPr>
            <w:tcW w:w="4722"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sz w:val="22"/>
              </w:rPr>
            </w:pPr>
            <w:r>
              <w:rPr>
                <w:sz w:val="22"/>
              </w:rPr>
            </w:r>
          </w:p>
        </w:tc>
      </w:tr>
      <w:tr>
        <w:trPr/>
        <w:tc>
          <w:tcPr>
            <w:tcW w:w="5631" w:type="dxa"/>
            <w:tcBorders>
              <w:top w:val="single" w:sz="4" w:space="0" w:color="000000"/>
              <w:left w:val="single" w:sz="4" w:space="0" w:color="000000"/>
              <w:bottom w:val="single" w:sz="4" w:space="0" w:color="000000"/>
            </w:tcBorders>
          </w:tcPr>
          <w:p>
            <w:pPr>
              <w:pStyle w:val="Normal"/>
              <w:widowControl w:val="false"/>
              <w:rPr>
                <w:sz w:val="22"/>
              </w:rPr>
            </w:pPr>
            <w:r>
              <w:rPr>
                <w:sz w:val="22"/>
              </w:rPr>
              <w:t>Gering,  aber sich entwickelnd</w:t>
            </w:r>
          </w:p>
        </w:tc>
        <w:tc>
          <w:tcPr>
            <w:tcW w:w="4722"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sz w:val="22"/>
              </w:rPr>
            </w:pPr>
            <w:r>
              <w:rPr>
                <w:sz w:val="22"/>
              </w:rPr>
            </w:r>
          </w:p>
        </w:tc>
      </w:tr>
      <w:tr>
        <w:trPr/>
        <w:tc>
          <w:tcPr>
            <w:tcW w:w="5631" w:type="dxa"/>
            <w:tcBorders>
              <w:top w:val="single" w:sz="4" w:space="0" w:color="000000"/>
              <w:left w:val="single" w:sz="4" w:space="0" w:color="000000"/>
              <w:bottom w:val="single" w:sz="4" w:space="0" w:color="000000"/>
            </w:tcBorders>
          </w:tcPr>
          <w:p>
            <w:pPr>
              <w:pStyle w:val="Normal"/>
              <w:widowControl w:val="false"/>
              <w:rPr>
                <w:sz w:val="22"/>
              </w:rPr>
            </w:pPr>
            <w:r>
              <w:rPr>
                <w:sz w:val="22"/>
              </w:rPr>
              <w:t>Konstant unzureichend</w:t>
            </w:r>
          </w:p>
        </w:tc>
        <w:tc>
          <w:tcPr>
            <w:tcW w:w="4722"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sz w:val="22"/>
              </w:rPr>
            </w:pPr>
            <w:r>
              <w:rPr>
                <w:sz w:val="22"/>
              </w:rPr>
            </w:r>
          </w:p>
        </w:tc>
      </w:tr>
      <w:tr>
        <w:trPr/>
        <w:tc>
          <w:tcPr>
            <w:tcW w:w="5631" w:type="dxa"/>
            <w:tcBorders>
              <w:top w:val="single" w:sz="4" w:space="0" w:color="000000"/>
              <w:left w:val="single" w:sz="4" w:space="0" w:color="000000"/>
              <w:bottom w:val="single" w:sz="4" w:space="0" w:color="000000"/>
            </w:tcBorders>
          </w:tcPr>
          <w:p>
            <w:pPr>
              <w:pStyle w:val="Normal"/>
              <w:widowControl w:val="false"/>
              <w:rPr>
                <w:sz w:val="22"/>
              </w:rPr>
            </w:pPr>
            <w:r>
              <w:rPr>
                <w:sz w:val="22"/>
              </w:rPr>
              <w:t>Anderes (bitte erläutern):</w:t>
            </w:r>
          </w:p>
        </w:tc>
        <w:tc>
          <w:tcPr>
            <w:tcW w:w="4722"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sz w:val="22"/>
              </w:rPr>
            </w:pPr>
            <w:r>
              <w:rPr>
                <w:sz w:val="22"/>
              </w:rPr>
            </w:r>
          </w:p>
        </w:tc>
      </w:tr>
      <w:tr>
        <w:trPr/>
        <w:tc>
          <w:tcPr>
            <w:tcW w:w="5631" w:type="dxa"/>
            <w:tcBorders>
              <w:top w:val="single" w:sz="4" w:space="0" w:color="000000"/>
              <w:left w:val="single" w:sz="4" w:space="0" w:color="000000"/>
              <w:bottom w:val="single" w:sz="4" w:space="0" w:color="000000"/>
            </w:tcBorders>
          </w:tcPr>
          <w:p>
            <w:pPr>
              <w:pStyle w:val="Normal"/>
              <w:widowControl w:val="false"/>
              <w:spacing w:before="120" w:after="120"/>
              <w:rPr>
                <w:b/>
                <w:b/>
                <w:sz w:val="28"/>
                <w:u w:val="single"/>
              </w:rPr>
            </w:pPr>
            <w:r>
              <w:rPr>
                <w:b/>
                <w:sz w:val="28"/>
                <w:u w:val="single"/>
              </w:rPr>
              <w:t>Sitzungsfrequenz</w:t>
            </w:r>
          </w:p>
        </w:tc>
        <w:tc>
          <w:tcPr>
            <w:tcW w:w="4722"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b/>
                <w:b/>
                <w:sz w:val="28"/>
                <w:u w:val="single"/>
              </w:rPr>
            </w:pPr>
            <w:r>
              <w:rPr>
                <w:b/>
                <w:sz w:val="28"/>
                <w:u w:val="single"/>
              </w:rPr>
            </w:r>
          </w:p>
        </w:tc>
      </w:tr>
      <w:tr>
        <w:trPr/>
        <w:tc>
          <w:tcPr>
            <w:tcW w:w="5631" w:type="dxa"/>
            <w:tcBorders>
              <w:top w:val="single" w:sz="4" w:space="0" w:color="000000"/>
              <w:left w:val="single" w:sz="4" w:space="0" w:color="000000"/>
              <w:bottom w:val="single" w:sz="4" w:space="0" w:color="000000"/>
            </w:tcBorders>
          </w:tcPr>
          <w:p>
            <w:pPr>
              <w:pStyle w:val="Normal"/>
              <w:widowControl w:val="false"/>
              <w:rPr>
                <w:sz w:val="22"/>
              </w:rPr>
            </w:pPr>
            <w:r>
              <w:rPr>
                <w:sz w:val="22"/>
              </w:rPr>
              <w:t>Wöchentlich</w:t>
            </w:r>
          </w:p>
        </w:tc>
        <w:tc>
          <w:tcPr>
            <w:tcW w:w="4722"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sz w:val="22"/>
              </w:rPr>
            </w:pPr>
            <w:r>
              <w:rPr>
                <w:sz w:val="22"/>
              </w:rPr>
            </w:r>
          </w:p>
        </w:tc>
      </w:tr>
      <w:tr>
        <w:trPr/>
        <w:tc>
          <w:tcPr>
            <w:tcW w:w="5631" w:type="dxa"/>
            <w:tcBorders>
              <w:top w:val="single" w:sz="4" w:space="0" w:color="000000"/>
              <w:left w:val="single" w:sz="4" w:space="0" w:color="000000"/>
              <w:bottom w:val="single" w:sz="4" w:space="0" w:color="000000"/>
            </w:tcBorders>
          </w:tcPr>
          <w:p>
            <w:pPr>
              <w:pStyle w:val="Normal"/>
              <w:widowControl w:val="false"/>
              <w:rPr>
                <w:sz w:val="22"/>
              </w:rPr>
            </w:pPr>
            <w:r>
              <w:rPr>
                <w:sz w:val="22"/>
              </w:rPr>
              <w:t>Vierzehntägig</w:t>
            </w:r>
          </w:p>
        </w:tc>
        <w:tc>
          <w:tcPr>
            <w:tcW w:w="4722"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sz w:val="22"/>
              </w:rPr>
            </w:pPr>
            <w:r>
              <w:rPr>
                <w:sz w:val="22"/>
              </w:rPr>
            </w:r>
          </w:p>
        </w:tc>
      </w:tr>
      <w:tr>
        <w:trPr/>
        <w:tc>
          <w:tcPr>
            <w:tcW w:w="5631" w:type="dxa"/>
            <w:tcBorders>
              <w:top w:val="single" w:sz="4" w:space="0" w:color="000000"/>
              <w:left w:val="single" w:sz="4" w:space="0" w:color="000000"/>
              <w:bottom w:val="single" w:sz="4" w:space="0" w:color="000000"/>
            </w:tcBorders>
          </w:tcPr>
          <w:p>
            <w:pPr>
              <w:pStyle w:val="Normal"/>
              <w:widowControl w:val="false"/>
              <w:rPr>
                <w:sz w:val="22"/>
              </w:rPr>
            </w:pPr>
            <w:r>
              <w:rPr>
                <w:sz w:val="22"/>
              </w:rPr>
              <w:t>Monatlich</w:t>
            </w:r>
          </w:p>
        </w:tc>
        <w:tc>
          <w:tcPr>
            <w:tcW w:w="4722"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sz w:val="22"/>
              </w:rPr>
            </w:pPr>
            <w:r>
              <w:rPr>
                <w:sz w:val="22"/>
              </w:rPr>
            </w:r>
          </w:p>
        </w:tc>
      </w:tr>
      <w:tr>
        <w:trPr/>
        <w:tc>
          <w:tcPr>
            <w:tcW w:w="5631" w:type="dxa"/>
            <w:tcBorders>
              <w:top w:val="single" w:sz="4" w:space="0" w:color="000000"/>
              <w:left w:val="single" w:sz="4" w:space="0" w:color="000000"/>
              <w:bottom w:val="single" w:sz="4" w:space="0" w:color="000000"/>
            </w:tcBorders>
          </w:tcPr>
          <w:p>
            <w:pPr>
              <w:pStyle w:val="Normal"/>
              <w:widowControl w:val="false"/>
              <w:rPr>
                <w:sz w:val="22"/>
              </w:rPr>
            </w:pPr>
            <w:r>
              <w:rPr>
                <w:sz w:val="22"/>
              </w:rPr>
              <w:t>Irregulär</w:t>
            </w:r>
          </w:p>
        </w:tc>
        <w:tc>
          <w:tcPr>
            <w:tcW w:w="4722"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sz w:val="22"/>
              </w:rPr>
            </w:pPr>
            <w:r>
              <w:rPr>
                <w:sz w:val="22"/>
              </w:rPr>
            </w:r>
          </w:p>
        </w:tc>
      </w:tr>
      <w:tr>
        <w:trPr/>
        <w:tc>
          <w:tcPr>
            <w:tcW w:w="5631" w:type="dxa"/>
            <w:tcBorders>
              <w:top w:val="single" w:sz="4" w:space="0" w:color="000000"/>
              <w:left w:val="single" w:sz="4" w:space="0" w:color="000000"/>
              <w:bottom w:val="single" w:sz="4" w:space="0" w:color="000000"/>
            </w:tcBorders>
          </w:tcPr>
          <w:p>
            <w:pPr>
              <w:pStyle w:val="Normal"/>
              <w:widowControl w:val="false"/>
              <w:rPr>
                <w:sz w:val="22"/>
              </w:rPr>
            </w:pPr>
            <w:r>
              <w:rPr>
                <w:sz w:val="22"/>
              </w:rPr>
              <w:t>Anderes (bitte erläutern):</w:t>
            </w:r>
          </w:p>
        </w:tc>
        <w:tc>
          <w:tcPr>
            <w:tcW w:w="4722"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sz w:val="22"/>
              </w:rPr>
            </w:pPr>
            <w:r>
              <w:rPr>
                <w:sz w:val="22"/>
              </w:rPr>
            </w:r>
          </w:p>
        </w:tc>
      </w:tr>
      <w:tr>
        <w:trPr/>
        <w:tc>
          <w:tcPr>
            <w:tcW w:w="5631" w:type="dxa"/>
            <w:tcBorders>
              <w:top w:val="single" w:sz="4" w:space="0" w:color="000000"/>
              <w:left w:val="single" w:sz="4" w:space="0" w:color="000000"/>
              <w:bottom w:val="single" w:sz="4" w:space="0" w:color="000000"/>
            </w:tcBorders>
          </w:tcPr>
          <w:p>
            <w:pPr>
              <w:pStyle w:val="Normal"/>
              <w:widowControl w:val="false"/>
              <w:spacing w:before="120" w:after="120"/>
              <w:rPr>
                <w:b/>
                <w:b/>
                <w:sz w:val="28"/>
                <w:u w:val="single"/>
              </w:rPr>
            </w:pPr>
            <w:r>
              <w:rPr>
                <w:b/>
                <w:sz w:val="28"/>
                <w:u w:val="single"/>
              </w:rPr>
              <w:t>Kontinuität</w:t>
            </w:r>
          </w:p>
        </w:tc>
        <w:tc>
          <w:tcPr>
            <w:tcW w:w="4722"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b/>
                <w:b/>
                <w:sz w:val="22"/>
                <w:u w:val="single"/>
              </w:rPr>
            </w:pPr>
            <w:r>
              <w:rPr>
                <w:b/>
                <w:sz w:val="22"/>
                <w:u w:val="single"/>
              </w:rPr>
            </w:r>
          </w:p>
        </w:tc>
      </w:tr>
      <w:tr>
        <w:trPr/>
        <w:tc>
          <w:tcPr>
            <w:tcW w:w="5631" w:type="dxa"/>
            <w:tcBorders>
              <w:top w:val="single" w:sz="4" w:space="0" w:color="000000"/>
              <w:left w:val="single" w:sz="4" w:space="0" w:color="000000"/>
              <w:bottom w:val="single" w:sz="4" w:space="0" w:color="000000"/>
            </w:tcBorders>
          </w:tcPr>
          <w:p>
            <w:pPr>
              <w:pStyle w:val="Normal"/>
              <w:widowControl w:val="false"/>
              <w:rPr>
                <w:sz w:val="22"/>
              </w:rPr>
            </w:pPr>
            <w:r>
              <w:rPr>
                <w:sz w:val="22"/>
              </w:rPr>
              <w:t>Es gab Therapiepausen</w:t>
            </w:r>
          </w:p>
        </w:tc>
        <w:tc>
          <w:tcPr>
            <w:tcW w:w="4722"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sz w:val="22"/>
              </w:rPr>
            </w:pPr>
            <w:r>
              <w:rPr>
                <w:sz w:val="22"/>
              </w:rPr>
            </w:r>
          </w:p>
        </w:tc>
      </w:tr>
      <w:tr>
        <w:trPr/>
        <w:tc>
          <w:tcPr>
            <w:tcW w:w="5631" w:type="dxa"/>
            <w:tcBorders>
              <w:top w:val="single" w:sz="4" w:space="0" w:color="000000"/>
              <w:left w:val="single" w:sz="4" w:space="0" w:color="000000"/>
              <w:bottom w:val="single" w:sz="4" w:space="0" w:color="000000"/>
            </w:tcBorders>
          </w:tcPr>
          <w:p>
            <w:pPr>
              <w:pStyle w:val="Normal"/>
              <w:widowControl w:val="false"/>
              <w:rPr>
                <w:sz w:val="22"/>
              </w:rPr>
            </w:pPr>
            <w:r>
              <w:rPr>
                <w:sz w:val="22"/>
              </w:rPr>
              <w:t>Kontinuierlich</w:t>
            </w:r>
          </w:p>
        </w:tc>
        <w:tc>
          <w:tcPr>
            <w:tcW w:w="4722"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sz w:val="22"/>
              </w:rPr>
            </w:pPr>
            <w:r>
              <w:rPr>
                <w:sz w:val="22"/>
              </w:rPr>
            </w:r>
          </w:p>
        </w:tc>
      </w:tr>
      <w:tr>
        <w:trPr/>
        <w:tc>
          <w:tcPr>
            <w:tcW w:w="5631" w:type="dxa"/>
            <w:tcBorders>
              <w:top w:val="single" w:sz="4" w:space="0" w:color="000000"/>
              <w:left w:val="single" w:sz="4" w:space="0" w:color="000000"/>
              <w:bottom w:val="single" w:sz="4" w:space="0" w:color="000000"/>
            </w:tcBorders>
          </w:tcPr>
          <w:p>
            <w:pPr>
              <w:pStyle w:val="Normal"/>
              <w:widowControl w:val="false"/>
              <w:rPr>
                <w:sz w:val="22"/>
              </w:rPr>
            </w:pPr>
            <w:r>
              <w:rPr>
                <w:sz w:val="22"/>
              </w:rPr>
              <w:t>Anderes (bitte erläutern):</w:t>
            </w:r>
          </w:p>
        </w:tc>
        <w:tc>
          <w:tcPr>
            <w:tcW w:w="4722"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sz w:val="22"/>
              </w:rPr>
            </w:pPr>
            <w:r>
              <w:rPr>
                <w:sz w:val="22"/>
              </w:rPr>
            </w:r>
          </w:p>
        </w:tc>
      </w:tr>
      <w:tr>
        <w:trPr/>
        <w:tc>
          <w:tcPr>
            <w:tcW w:w="5631" w:type="dxa"/>
            <w:tcBorders>
              <w:top w:val="single" w:sz="4" w:space="0" w:color="000000"/>
              <w:left w:val="single" w:sz="4" w:space="0" w:color="000000"/>
              <w:bottom w:val="single" w:sz="4" w:space="0" w:color="000000"/>
            </w:tcBorders>
          </w:tcPr>
          <w:p>
            <w:pPr>
              <w:pStyle w:val="Normal"/>
              <w:widowControl w:val="false"/>
              <w:spacing w:before="120" w:after="120"/>
              <w:rPr>
                <w:b/>
                <w:b/>
                <w:sz w:val="28"/>
                <w:u w:val="single"/>
              </w:rPr>
            </w:pPr>
            <w:r>
              <w:rPr>
                <w:b/>
                <w:sz w:val="28"/>
                <w:u w:val="single"/>
              </w:rPr>
              <w:t>Behandlungsmaßnahmen</w:t>
            </w:r>
          </w:p>
        </w:tc>
        <w:tc>
          <w:tcPr>
            <w:tcW w:w="4722"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b/>
                <w:b/>
                <w:sz w:val="28"/>
                <w:u w:val="single"/>
              </w:rPr>
            </w:pPr>
            <w:r>
              <w:rPr>
                <w:b/>
                <w:sz w:val="28"/>
                <w:u w:val="single"/>
              </w:rPr>
            </w:r>
          </w:p>
        </w:tc>
      </w:tr>
      <w:tr>
        <w:trPr>
          <w:trHeight w:val="652" w:hRule="atLeast"/>
        </w:trPr>
        <w:tc>
          <w:tcPr>
            <w:tcW w:w="5631" w:type="dxa"/>
            <w:tcBorders>
              <w:top w:val="single" w:sz="4" w:space="0" w:color="000000"/>
              <w:left w:val="single" w:sz="4" w:space="0" w:color="000000"/>
              <w:bottom w:val="single" w:sz="4" w:space="0" w:color="000000"/>
            </w:tcBorders>
          </w:tcPr>
          <w:p>
            <w:pPr>
              <w:pStyle w:val="Normal"/>
              <w:widowControl w:val="false"/>
              <w:rPr>
                <w:sz w:val="22"/>
              </w:rPr>
            </w:pPr>
            <w:r>
              <w:rPr>
                <w:sz w:val="22"/>
              </w:rPr>
              <w:t>Entsprachen den im (  ) Erstantrag, (   ) Umwandlungs</w:t>
              <w:softHyphen/>
              <w:t>antrag bzw.  (   ) Fortführungsantrag genannten</w:t>
            </w:r>
          </w:p>
        </w:tc>
        <w:tc>
          <w:tcPr>
            <w:tcW w:w="4722"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sz w:val="22"/>
              </w:rPr>
            </w:pPr>
            <w:r>
              <w:rPr>
                <w:sz w:val="22"/>
              </w:rPr>
            </w:r>
          </w:p>
        </w:tc>
      </w:tr>
      <w:tr>
        <w:trPr/>
        <w:tc>
          <w:tcPr>
            <w:tcW w:w="5631" w:type="dxa"/>
            <w:tcBorders>
              <w:top w:val="single" w:sz="4" w:space="0" w:color="000000"/>
              <w:left w:val="single" w:sz="4" w:space="0" w:color="000000"/>
              <w:bottom w:val="single" w:sz="4" w:space="0" w:color="000000"/>
            </w:tcBorders>
          </w:tcPr>
          <w:p>
            <w:pPr>
              <w:pStyle w:val="Normal"/>
              <w:widowControl w:val="false"/>
              <w:rPr>
                <w:sz w:val="22"/>
              </w:rPr>
            </w:pPr>
            <w:r>
              <w:rPr>
                <w:sz w:val="22"/>
              </w:rPr>
              <w:t>Schwerpunktmäßig wurden eingesetzt (bitte hier angeben oder einfach auf dem Methodenfragebogen ankreuzen)</w:t>
            </w:r>
          </w:p>
        </w:tc>
        <w:tc>
          <w:tcPr>
            <w:tcW w:w="4722"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sz w:val="22"/>
              </w:rPr>
            </w:pPr>
            <w:r>
              <w:rPr>
                <w:sz w:val="22"/>
              </w:rPr>
            </w:r>
          </w:p>
        </w:tc>
      </w:tr>
      <w:tr>
        <w:trPr/>
        <w:tc>
          <w:tcPr>
            <w:tcW w:w="5631" w:type="dxa"/>
            <w:tcBorders>
              <w:top w:val="single" w:sz="4" w:space="0" w:color="000000"/>
              <w:left w:val="single" w:sz="4" w:space="0" w:color="000000"/>
              <w:bottom w:val="single" w:sz="4" w:space="0" w:color="000000"/>
            </w:tcBorders>
          </w:tcPr>
          <w:p>
            <w:pPr>
              <w:pStyle w:val="Normal"/>
              <w:widowControl w:val="false"/>
              <w:rPr>
                <w:sz w:val="22"/>
              </w:rPr>
            </w:pPr>
            <w:r>
              <w:rPr>
                <w:sz w:val="22"/>
              </w:rPr>
              <w:t>Methodenwechsel (bitte die entsprechenden Methoden hier eingeben oder einfach auf dem Methodenfragebogen ankreuzen)</w:t>
            </w:r>
          </w:p>
        </w:tc>
        <w:tc>
          <w:tcPr>
            <w:tcW w:w="4722"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b/>
                <w:b/>
                <w:sz w:val="28"/>
                <w:u w:val="single"/>
              </w:rPr>
            </w:pPr>
            <w:r>
              <w:rPr>
                <w:b/>
                <w:sz w:val="28"/>
                <w:u w:val="single"/>
              </w:rPr>
            </w:r>
          </w:p>
        </w:tc>
      </w:tr>
      <w:tr>
        <w:trPr/>
        <w:tc>
          <w:tcPr>
            <w:tcW w:w="5631" w:type="dxa"/>
            <w:tcBorders>
              <w:top w:val="single" w:sz="4" w:space="0" w:color="000000"/>
              <w:left w:val="single" w:sz="4" w:space="0" w:color="000000"/>
              <w:bottom w:val="single" w:sz="4" w:space="0" w:color="000000"/>
            </w:tcBorders>
          </w:tcPr>
          <w:p>
            <w:pPr>
              <w:pStyle w:val="Normal"/>
              <w:widowControl w:val="false"/>
              <w:spacing w:before="120" w:after="120"/>
              <w:rPr>
                <w:b/>
                <w:b/>
                <w:sz w:val="28"/>
                <w:u w:val="single"/>
              </w:rPr>
            </w:pPr>
            <w:r>
              <w:rPr>
                <w:b/>
                <w:sz w:val="28"/>
                <w:u w:val="single"/>
              </w:rPr>
              <w:t>Fortschritte</w:t>
            </w:r>
          </w:p>
        </w:tc>
        <w:tc>
          <w:tcPr>
            <w:tcW w:w="4722"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b/>
                <w:b/>
                <w:sz w:val="28"/>
                <w:u w:val="single"/>
              </w:rPr>
            </w:pPr>
            <w:r>
              <w:rPr>
                <w:b/>
                <w:sz w:val="28"/>
                <w:u w:val="single"/>
              </w:rPr>
            </w:r>
          </w:p>
        </w:tc>
      </w:tr>
      <w:tr>
        <w:trPr/>
        <w:tc>
          <w:tcPr>
            <w:tcW w:w="5631" w:type="dxa"/>
            <w:tcBorders>
              <w:top w:val="single" w:sz="4" w:space="0" w:color="000000"/>
              <w:left w:val="single" w:sz="4" w:space="0" w:color="000000"/>
              <w:bottom w:val="single" w:sz="4" w:space="0" w:color="000000"/>
            </w:tcBorders>
          </w:tcPr>
          <w:p>
            <w:pPr>
              <w:pStyle w:val="Normal"/>
              <w:widowControl w:val="false"/>
              <w:rPr>
                <w:sz w:val="22"/>
              </w:rPr>
            </w:pPr>
            <w:r>
              <w:rPr>
                <w:sz w:val="22"/>
              </w:rPr>
              <w:t>Sehr gut</w:t>
            </w:r>
          </w:p>
        </w:tc>
        <w:tc>
          <w:tcPr>
            <w:tcW w:w="4722"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b/>
                <w:b/>
                <w:sz w:val="22"/>
                <w:u w:val="single"/>
              </w:rPr>
            </w:pPr>
            <w:r>
              <w:rPr>
                <w:b/>
                <w:sz w:val="22"/>
                <w:u w:val="single"/>
              </w:rPr>
            </w:r>
          </w:p>
        </w:tc>
      </w:tr>
      <w:tr>
        <w:trPr/>
        <w:tc>
          <w:tcPr>
            <w:tcW w:w="5631" w:type="dxa"/>
            <w:tcBorders>
              <w:top w:val="single" w:sz="4" w:space="0" w:color="000000"/>
              <w:left w:val="single" w:sz="4" w:space="0" w:color="000000"/>
              <w:bottom w:val="single" w:sz="4" w:space="0" w:color="000000"/>
            </w:tcBorders>
          </w:tcPr>
          <w:p>
            <w:pPr>
              <w:pStyle w:val="Normal"/>
              <w:widowControl w:val="false"/>
              <w:rPr>
                <w:sz w:val="22"/>
              </w:rPr>
            </w:pPr>
            <w:r>
              <w:rPr>
                <w:sz w:val="22"/>
              </w:rPr>
              <w:t>Gut</w:t>
            </w:r>
          </w:p>
        </w:tc>
        <w:tc>
          <w:tcPr>
            <w:tcW w:w="4722"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b/>
                <w:b/>
                <w:sz w:val="22"/>
                <w:u w:val="single"/>
              </w:rPr>
            </w:pPr>
            <w:r>
              <w:rPr>
                <w:b/>
                <w:sz w:val="22"/>
                <w:u w:val="single"/>
              </w:rPr>
            </w:r>
          </w:p>
        </w:tc>
      </w:tr>
      <w:tr>
        <w:trPr/>
        <w:tc>
          <w:tcPr>
            <w:tcW w:w="5631" w:type="dxa"/>
            <w:tcBorders>
              <w:top w:val="single" w:sz="4" w:space="0" w:color="000000"/>
              <w:left w:val="single" w:sz="4" w:space="0" w:color="000000"/>
              <w:bottom w:val="single" w:sz="4" w:space="0" w:color="000000"/>
            </w:tcBorders>
          </w:tcPr>
          <w:p>
            <w:pPr>
              <w:pStyle w:val="Normal"/>
              <w:widowControl w:val="false"/>
              <w:rPr>
                <w:sz w:val="22"/>
              </w:rPr>
            </w:pPr>
            <w:r>
              <w:rPr>
                <w:sz w:val="22"/>
              </w:rPr>
              <w:t>Zufrieden stellend</w:t>
            </w:r>
          </w:p>
        </w:tc>
        <w:tc>
          <w:tcPr>
            <w:tcW w:w="4722"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b/>
                <w:b/>
                <w:sz w:val="22"/>
                <w:u w:val="single"/>
              </w:rPr>
            </w:pPr>
            <w:r>
              <w:rPr>
                <w:b/>
                <w:sz w:val="22"/>
                <w:u w:val="single"/>
              </w:rPr>
            </w:r>
          </w:p>
        </w:tc>
      </w:tr>
      <w:tr>
        <w:trPr/>
        <w:tc>
          <w:tcPr>
            <w:tcW w:w="5631" w:type="dxa"/>
            <w:tcBorders>
              <w:top w:val="single" w:sz="4" w:space="0" w:color="000000"/>
              <w:left w:val="single" w:sz="4" w:space="0" w:color="000000"/>
              <w:bottom w:val="single" w:sz="4" w:space="0" w:color="000000"/>
            </w:tcBorders>
          </w:tcPr>
          <w:p>
            <w:pPr>
              <w:pStyle w:val="Normal"/>
              <w:widowControl w:val="false"/>
              <w:rPr>
                <w:sz w:val="22"/>
              </w:rPr>
            </w:pPr>
            <w:r>
              <w:rPr>
                <w:sz w:val="22"/>
              </w:rPr>
              <w:t>Noch unzureichend, aber sich entwickelnd</w:t>
            </w:r>
          </w:p>
        </w:tc>
        <w:tc>
          <w:tcPr>
            <w:tcW w:w="4722"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sz w:val="22"/>
              </w:rPr>
            </w:pPr>
            <w:r>
              <w:rPr>
                <w:sz w:val="22"/>
              </w:rPr>
            </w:r>
          </w:p>
        </w:tc>
      </w:tr>
      <w:tr>
        <w:trPr/>
        <w:tc>
          <w:tcPr>
            <w:tcW w:w="5631" w:type="dxa"/>
            <w:tcBorders>
              <w:top w:val="single" w:sz="4" w:space="0" w:color="000000"/>
              <w:left w:val="single" w:sz="4" w:space="0" w:color="000000"/>
              <w:bottom w:val="single" w:sz="4" w:space="0" w:color="000000"/>
            </w:tcBorders>
          </w:tcPr>
          <w:p>
            <w:pPr>
              <w:pStyle w:val="Normal"/>
              <w:widowControl w:val="false"/>
              <w:rPr>
                <w:sz w:val="22"/>
              </w:rPr>
            </w:pPr>
            <w:r>
              <w:rPr>
                <w:sz w:val="22"/>
              </w:rPr>
              <w:t>Schwankend mit Aufwärtsentwicklung</w:t>
            </w:r>
          </w:p>
        </w:tc>
        <w:tc>
          <w:tcPr>
            <w:tcW w:w="4722"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sz w:val="22"/>
              </w:rPr>
            </w:pPr>
            <w:r>
              <w:rPr>
                <w:sz w:val="22"/>
              </w:rPr>
            </w:r>
          </w:p>
        </w:tc>
      </w:tr>
      <w:tr>
        <w:trPr/>
        <w:tc>
          <w:tcPr>
            <w:tcW w:w="5631" w:type="dxa"/>
            <w:tcBorders>
              <w:top w:val="single" w:sz="4" w:space="0" w:color="000000"/>
              <w:left w:val="single" w:sz="4" w:space="0" w:color="000000"/>
              <w:bottom w:val="single" w:sz="4" w:space="0" w:color="000000"/>
            </w:tcBorders>
          </w:tcPr>
          <w:p>
            <w:pPr>
              <w:pStyle w:val="Normal"/>
              <w:widowControl w:val="false"/>
              <w:rPr>
                <w:sz w:val="22"/>
              </w:rPr>
            </w:pPr>
            <w:r>
              <w:rPr>
                <w:sz w:val="22"/>
              </w:rPr>
              <w:t>Schwankend mit Abwärtsentwicklung</w:t>
            </w:r>
          </w:p>
        </w:tc>
        <w:tc>
          <w:tcPr>
            <w:tcW w:w="4722"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sz w:val="22"/>
              </w:rPr>
            </w:pPr>
            <w:r>
              <w:rPr>
                <w:sz w:val="22"/>
              </w:rPr>
            </w:r>
          </w:p>
        </w:tc>
      </w:tr>
      <w:tr>
        <w:trPr/>
        <w:tc>
          <w:tcPr>
            <w:tcW w:w="5631" w:type="dxa"/>
            <w:tcBorders>
              <w:top w:val="single" w:sz="4" w:space="0" w:color="000000"/>
              <w:left w:val="single" w:sz="4" w:space="0" w:color="000000"/>
              <w:bottom w:val="single" w:sz="4" w:space="0" w:color="000000"/>
            </w:tcBorders>
          </w:tcPr>
          <w:p>
            <w:pPr>
              <w:pStyle w:val="Normal"/>
              <w:widowControl w:val="false"/>
              <w:rPr>
                <w:sz w:val="22"/>
              </w:rPr>
            </w:pPr>
            <w:r>
              <w:rPr>
                <w:sz w:val="22"/>
              </w:rPr>
              <w:t>Nur in Ansätzen erkennbar</w:t>
            </w:r>
          </w:p>
        </w:tc>
        <w:tc>
          <w:tcPr>
            <w:tcW w:w="4722"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sz w:val="22"/>
              </w:rPr>
            </w:pPr>
            <w:r>
              <w:rPr>
                <w:sz w:val="22"/>
              </w:rPr>
            </w:r>
          </w:p>
        </w:tc>
      </w:tr>
      <w:tr>
        <w:trPr/>
        <w:tc>
          <w:tcPr>
            <w:tcW w:w="5631" w:type="dxa"/>
            <w:tcBorders>
              <w:top w:val="single" w:sz="4" w:space="0" w:color="000000"/>
              <w:left w:val="single" w:sz="4" w:space="0" w:color="000000"/>
              <w:bottom w:val="single" w:sz="4" w:space="0" w:color="000000"/>
            </w:tcBorders>
          </w:tcPr>
          <w:p>
            <w:pPr>
              <w:pStyle w:val="Normal"/>
              <w:widowControl w:val="false"/>
              <w:rPr>
                <w:sz w:val="22"/>
              </w:rPr>
            </w:pPr>
            <w:r>
              <w:rPr>
                <w:sz w:val="22"/>
              </w:rPr>
              <w:t>Keine Fortschritte</w:t>
            </w:r>
          </w:p>
        </w:tc>
        <w:tc>
          <w:tcPr>
            <w:tcW w:w="4722"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sz w:val="22"/>
              </w:rPr>
            </w:pPr>
            <w:r>
              <w:rPr>
                <w:sz w:val="22"/>
              </w:rPr>
            </w:r>
          </w:p>
        </w:tc>
      </w:tr>
      <w:tr>
        <w:trPr/>
        <w:tc>
          <w:tcPr>
            <w:tcW w:w="5631" w:type="dxa"/>
            <w:tcBorders>
              <w:top w:val="single" w:sz="4" w:space="0" w:color="000000"/>
              <w:left w:val="single" w:sz="4" w:space="0" w:color="000000"/>
              <w:bottom w:val="single" w:sz="4" w:space="0" w:color="000000"/>
            </w:tcBorders>
          </w:tcPr>
          <w:p>
            <w:pPr>
              <w:pStyle w:val="Normal"/>
              <w:widowControl w:val="false"/>
              <w:rPr>
                <w:sz w:val="22"/>
              </w:rPr>
            </w:pPr>
            <w:r>
              <w:rPr>
                <w:sz w:val="22"/>
              </w:rPr>
              <w:t>Rückschritte</w:t>
            </w:r>
          </w:p>
        </w:tc>
        <w:tc>
          <w:tcPr>
            <w:tcW w:w="4722"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sz w:val="22"/>
              </w:rPr>
            </w:pPr>
            <w:r>
              <w:rPr>
                <w:sz w:val="22"/>
              </w:rPr>
            </w:r>
          </w:p>
        </w:tc>
      </w:tr>
      <w:tr>
        <w:trPr/>
        <w:tc>
          <w:tcPr>
            <w:tcW w:w="5631" w:type="dxa"/>
            <w:tcBorders>
              <w:top w:val="single" w:sz="4" w:space="0" w:color="000000"/>
              <w:left w:val="single" w:sz="4" w:space="0" w:color="000000"/>
              <w:bottom w:val="single" w:sz="4" w:space="0" w:color="000000"/>
            </w:tcBorders>
          </w:tcPr>
          <w:p>
            <w:pPr>
              <w:pStyle w:val="Normal"/>
              <w:widowControl w:val="false"/>
              <w:rPr>
                <w:sz w:val="22"/>
              </w:rPr>
            </w:pPr>
            <w:r>
              <w:rPr>
                <w:sz w:val="22"/>
              </w:rPr>
              <w:t>Anderes (bitte erläutern):</w:t>
            </w:r>
          </w:p>
        </w:tc>
        <w:tc>
          <w:tcPr>
            <w:tcW w:w="4722"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sz w:val="22"/>
              </w:rPr>
            </w:pPr>
            <w:r>
              <w:rPr>
                <w:sz w:val="22"/>
              </w:rPr>
            </w:r>
          </w:p>
        </w:tc>
      </w:tr>
      <w:tr>
        <w:trPr/>
        <w:tc>
          <w:tcPr>
            <w:tcW w:w="5631" w:type="dxa"/>
            <w:tcBorders>
              <w:top w:val="single" w:sz="4" w:space="0" w:color="000000"/>
              <w:left w:val="single" w:sz="4" w:space="0" w:color="000000"/>
              <w:bottom w:val="single" w:sz="4" w:space="0" w:color="000000"/>
            </w:tcBorders>
          </w:tcPr>
          <w:p>
            <w:pPr>
              <w:pStyle w:val="Normal"/>
              <w:widowControl w:val="false"/>
              <w:spacing w:before="120" w:after="120"/>
              <w:rPr>
                <w:b/>
                <w:b/>
                <w:sz w:val="28"/>
                <w:u w:val="single"/>
              </w:rPr>
            </w:pPr>
            <w:r>
              <w:rPr>
                <w:b/>
                <w:sz w:val="28"/>
                <w:u w:val="single"/>
              </w:rPr>
              <w:t>Umsetzung in den Alltag</w:t>
            </w:r>
          </w:p>
        </w:tc>
        <w:tc>
          <w:tcPr>
            <w:tcW w:w="4722"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b/>
                <w:b/>
                <w:sz w:val="22"/>
                <w:u w:val="single"/>
              </w:rPr>
            </w:pPr>
            <w:r>
              <w:rPr>
                <w:b/>
                <w:sz w:val="22"/>
                <w:u w:val="single"/>
              </w:rPr>
            </w:r>
          </w:p>
        </w:tc>
      </w:tr>
      <w:tr>
        <w:trPr/>
        <w:tc>
          <w:tcPr>
            <w:tcW w:w="5631" w:type="dxa"/>
            <w:tcBorders>
              <w:top w:val="single" w:sz="4" w:space="0" w:color="000000"/>
              <w:left w:val="single" w:sz="4" w:space="0" w:color="000000"/>
              <w:bottom w:val="single" w:sz="4" w:space="0" w:color="000000"/>
            </w:tcBorders>
          </w:tcPr>
          <w:p>
            <w:pPr>
              <w:pStyle w:val="Normal"/>
              <w:widowControl w:val="false"/>
              <w:rPr>
                <w:sz w:val="22"/>
              </w:rPr>
            </w:pPr>
            <w:r>
              <w:rPr>
                <w:sz w:val="22"/>
              </w:rPr>
              <w:t>Hervorragend</w:t>
            </w:r>
          </w:p>
        </w:tc>
        <w:tc>
          <w:tcPr>
            <w:tcW w:w="4722"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sz w:val="22"/>
              </w:rPr>
            </w:pPr>
            <w:r>
              <w:rPr>
                <w:sz w:val="22"/>
              </w:rPr>
            </w:r>
          </w:p>
        </w:tc>
      </w:tr>
      <w:tr>
        <w:trPr/>
        <w:tc>
          <w:tcPr>
            <w:tcW w:w="5631" w:type="dxa"/>
            <w:tcBorders>
              <w:top w:val="single" w:sz="4" w:space="0" w:color="000000"/>
              <w:left w:val="single" w:sz="4" w:space="0" w:color="000000"/>
              <w:bottom w:val="single" w:sz="4" w:space="0" w:color="000000"/>
            </w:tcBorders>
          </w:tcPr>
          <w:p>
            <w:pPr>
              <w:pStyle w:val="Normal"/>
              <w:widowControl w:val="false"/>
              <w:rPr>
                <w:sz w:val="22"/>
              </w:rPr>
            </w:pPr>
            <w:r>
              <w:rPr>
                <w:sz w:val="22"/>
              </w:rPr>
              <w:t>Gut</w:t>
            </w:r>
          </w:p>
        </w:tc>
        <w:tc>
          <w:tcPr>
            <w:tcW w:w="4722"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sz w:val="22"/>
              </w:rPr>
            </w:pPr>
            <w:r>
              <w:rPr>
                <w:sz w:val="22"/>
              </w:rPr>
            </w:r>
          </w:p>
        </w:tc>
      </w:tr>
      <w:tr>
        <w:trPr/>
        <w:tc>
          <w:tcPr>
            <w:tcW w:w="5631" w:type="dxa"/>
            <w:tcBorders>
              <w:top w:val="single" w:sz="4" w:space="0" w:color="000000"/>
              <w:left w:val="single" w:sz="4" w:space="0" w:color="000000"/>
              <w:bottom w:val="single" w:sz="4" w:space="0" w:color="000000"/>
            </w:tcBorders>
          </w:tcPr>
          <w:p>
            <w:pPr>
              <w:pStyle w:val="Normal"/>
              <w:widowControl w:val="false"/>
              <w:rPr>
                <w:sz w:val="22"/>
              </w:rPr>
            </w:pPr>
            <w:r>
              <w:rPr>
                <w:sz w:val="22"/>
              </w:rPr>
              <w:t>Bemüht sich, aber noch unzureichend</w:t>
            </w:r>
          </w:p>
        </w:tc>
        <w:tc>
          <w:tcPr>
            <w:tcW w:w="4722"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sz w:val="22"/>
              </w:rPr>
            </w:pPr>
            <w:r>
              <w:rPr>
                <w:sz w:val="22"/>
              </w:rPr>
            </w:r>
          </w:p>
        </w:tc>
      </w:tr>
      <w:tr>
        <w:trPr/>
        <w:tc>
          <w:tcPr>
            <w:tcW w:w="5631" w:type="dxa"/>
            <w:tcBorders>
              <w:top w:val="single" w:sz="4" w:space="0" w:color="000000"/>
              <w:left w:val="single" w:sz="4" w:space="0" w:color="000000"/>
              <w:bottom w:val="single" w:sz="4" w:space="0" w:color="000000"/>
            </w:tcBorders>
          </w:tcPr>
          <w:p>
            <w:pPr>
              <w:pStyle w:val="Normal"/>
              <w:widowControl w:val="false"/>
              <w:rPr>
                <w:sz w:val="22"/>
              </w:rPr>
            </w:pPr>
            <w:r>
              <w:rPr>
                <w:sz w:val="22"/>
              </w:rPr>
              <w:t>Unternimmt keine Anstrengungen</w:t>
            </w:r>
          </w:p>
        </w:tc>
        <w:tc>
          <w:tcPr>
            <w:tcW w:w="4722"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sz w:val="22"/>
              </w:rPr>
            </w:pPr>
            <w:r>
              <w:rPr>
                <w:sz w:val="22"/>
              </w:rPr>
            </w:r>
          </w:p>
        </w:tc>
      </w:tr>
      <w:tr>
        <w:trPr/>
        <w:tc>
          <w:tcPr>
            <w:tcW w:w="5631" w:type="dxa"/>
            <w:tcBorders>
              <w:top w:val="single" w:sz="4" w:space="0" w:color="000000"/>
              <w:left w:val="single" w:sz="4" w:space="0" w:color="000000"/>
              <w:bottom w:val="single" w:sz="4" w:space="0" w:color="000000"/>
            </w:tcBorders>
          </w:tcPr>
          <w:p>
            <w:pPr>
              <w:pStyle w:val="Normal"/>
              <w:widowControl w:val="false"/>
              <w:rPr>
                <w:sz w:val="22"/>
                <w:u w:val="single"/>
              </w:rPr>
            </w:pPr>
            <w:r>
              <w:rPr>
                <w:sz w:val="22"/>
                <w:u w:val="single"/>
              </w:rPr>
              <w:t>Anderes (bitte erläutern):</w:t>
            </w:r>
          </w:p>
        </w:tc>
        <w:tc>
          <w:tcPr>
            <w:tcW w:w="4722"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sz w:val="28"/>
                <w:u w:val="single"/>
              </w:rPr>
            </w:pPr>
            <w:r>
              <w:rPr>
                <w:sz w:val="28"/>
                <w:u w:val="single"/>
              </w:rPr>
            </w:r>
          </w:p>
        </w:tc>
      </w:tr>
      <w:tr>
        <w:trPr/>
        <w:tc>
          <w:tcPr>
            <w:tcW w:w="5631" w:type="dxa"/>
            <w:tcBorders>
              <w:top w:val="single" w:sz="4" w:space="0" w:color="000000"/>
              <w:left w:val="single" w:sz="4" w:space="0" w:color="000000"/>
              <w:bottom w:val="single" w:sz="4" w:space="0" w:color="000000"/>
            </w:tcBorders>
          </w:tcPr>
          <w:p>
            <w:pPr>
              <w:pStyle w:val="Normal"/>
              <w:widowControl w:val="false"/>
              <w:spacing w:before="120" w:after="120"/>
              <w:rPr>
                <w:b/>
                <w:b/>
                <w:sz w:val="28"/>
                <w:u w:val="single"/>
              </w:rPr>
            </w:pPr>
            <w:r>
              <w:rPr>
                <w:b/>
                <w:sz w:val="28"/>
                <w:u w:val="single"/>
              </w:rPr>
              <w:t>Grund für notwendige Fortsetzung</w:t>
            </w:r>
          </w:p>
        </w:tc>
        <w:tc>
          <w:tcPr>
            <w:tcW w:w="4722"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b/>
                <w:b/>
                <w:sz w:val="28"/>
                <w:u w:val="single"/>
              </w:rPr>
            </w:pPr>
            <w:r>
              <w:rPr>
                <w:b/>
                <w:sz w:val="28"/>
                <w:u w:val="single"/>
              </w:rPr>
            </w:r>
          </w:p>
        </w:tc>
      </w:tr>
      <w:tr>
        <w:trPr/>
        <w:tc>
          <w:tcPr>
            <w:tcW w:w="5631" w:type="dxa"/>
            <w:tcBorders>
              <w:top w:val="single" w:sz="4" w:space="0" w:color="000000"/>
              <w:left w:val="single" w:sz="4" w:space="0" w:color="000000"/>
              <w:bottom w:val="single" w:sz="4" w:space="0" w:color="000000"/>
            </w:tcBorders>
          </w:tcPr>
          <w:p>
            <w:pPr>
              <w:pStyle w:val="Normal"/>
              <w:widowControl w:val="false"/>
              <w:rPr>
                <w:sz w:val="22"/>
              </w:rPr>
            </w:pPr>
            <w:r>
              <w:rPr>
                <w:sz w:val="22"/>
              </w:rPr>
              <w:t>Klinisch relevantes Störungsbild persistiert</w:t>
            </w:r>
          </w:p>
        </w:tc>
        <w:tc>
          <w:tcPr>
            <w:tcW w:w="4722"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sz w:val="22"/>
              </w:rPr>
            </w:pPr>
            <w:r>
              <w:rPr>
                <w:sz w:val="22"/>
              </w:rPr>
            </w:r>
          </w:p>
        </w:tc>
      </w:tr>
      <w:tr>
        <w:trPr/>
        <w:tc>
          <w:tcPr>
            <w:tcW w:w="5631" w:type="dxa"/>
            <w:tcBorders>
              <w:top w:val="single" w:sz="4" w:space="0" w:color="000000"/>
              <w:left w:val="single" w:sz="4" w:space="0" w:color="000000"/>
              <w:bottom w:val="single" w:sz="4" w:space="0" w:color="000000"/>
            </w:tcBorders>
          </w:tcPr>
          <w:p>
            <w:pPr>
              <w:pStyle w:val="Normal"/>
              <w:widowControl w:val="false"/>
              <w:rPr>
                <w:sz w:val="22"/>
              </w:rPr>
            </w:pPr>
            <w:r>
              <w:rPr>
                <w:sz w:val="22"/>
              </w:rPr>
              <w:t>Ist emotional noch nicht stabil genug</w:t>
            </w:r>
          </w:p>
        </w:tc>
        <w:tc>
          <w:tcPr>
            <w:tcW w:w="4722"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sz w:val="22"/>
              </w:rPr>
            </w:pPr>
            <w:r>
              <w:rPr>
                <w:sz w:val="22"/>
              </w:rPr>
            </w:r>
          </w:p>
        </w:tc>
      </w:tr>
      <w:tr>
        <w:trPr/>
        <w:tc>
          <w:tcPr>
            <w:tcW w:w="5631" w:type="dxa"/>
            <w:tcBorders>
              <w:top w:val="single" w:sz="4" w:space="0" w:color="000000"/>
              <w:left w:val="single" w:sz="4" w:space="0" w:color="000000"/>
              <w:bottom w:val="single" w:sz="4" w:space="0" w:color="000000"/>
            </w:tcBorders>
          </w:tcPr>
          <w:p>
            <w:pPr>
              <w:pStyle w:val="Normal"/>
              <w:widowControl w:val="false"/>
              <w:rPr>
                <w:sz w:val="22"/>
              </w:rPr>
            </w:pPr>
            <w:r>
              <w:rPr>
                <w:sz w:val="22"/>
              </w:rPr>
              <w:t>Selbstregulationsfähigkeit noch nicht hinreichend</w:t>
            </w:r>
          </w:p>
        </w:tc>
        <w:tc>
          <w:tcPr>
            <w:tcW w:w="4722"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sz w:val="22"/>
              </w:rPr>
            </w:pPr>
            <w:r>
              <w:rPr>
                <w:sz w:val="22"/>
              </w:rPr>
            </w:r>
          </w:p>
        </w:tc>
      </w:tr>
      <w:tr>
        <w:trPr/>
        <w:tc>
          <w:tcPr>
            <w:tcW w:w="5631" w:type="dxa"/>
            <w:tcBorders>
              <w:top w:val="single" w:sz="4" w:space="0" w:color="000000"/>
              <w:left w:val="single" w:sz="4" w:space="0" w:color="000000"/>
              <w:bottom w:val="single" w:sz="4" w:space="0" w:color="000000"/>
            </w:tcBorders>
          </w:tcPr>
          <w:p>
            <w:pPr>
              <w:pStyle w:val="Normal"/>
              <w:widowControl w:val="false"/>
              <w:rPr>
                <w:sz w:val="22"/>
              </w:rPr>
            </w:pPr>
            <w:r>
              <w:rPr>
                <w:sz w:val="22"/>
              </w:rPr>
              <w:t>Rückfallgefahr bei Beendigung der Therapie</w:t>
            </w:r>
          </w:p>
        </w:tc>
        <w:tc>
          <w:tcPr>
            <w:tcW w:w="4722"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sz w:val="22"/>
              </w:rPr>
            </w:pPr>
            <w:r>
              <w:rPr>
                <w:sz w:val="22"/>
              </w:rPr>
            </w:r>
          </w:p>
        </w:tc>
      </w:tr>
      <w:tr>
        <w:trPr/>
        <w:tc>
          <w:tcPr>
            <w:tcW w:w="5631" w:type="dxa"/>
            <w:tcBorders>
              <w:top w:val="single" w:sz="4" w:space="0" w:color="000000"/>
              <w:left w:val="single" w:sz="4" w:space="0" w:color="000000"/>
              <w:bottom w:val="single" w:sz="4" w:space="0" w:color="000000"/>
            </w:tcBorders>
          </w:tcPr>
          <w:p>
            <w:pPr>
              <w:pStyle w:val="Normal"/>
              <w:widowControl w:val="false"/>
              <w:rPr>
                <w:sz w:val="22"/>
              </w:rPr>
            </w:pPr>
            <w:r>
              <w:rPr>
                <w:sz w:val="22"/>
              </w:rPr>
              <w:t>Gefahr psychischer Dekompensation</w:t>
            </w:r>
          </w:p>
        </w:tc>
        <w:tc>
          <w:tcPr>
            <w:tcW w:w="4722"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sz w:val="22"/>
              </w:rPr>
            </w:pPr>
            <w:r>
              <w:rPr>
                <w:sz w:val="22"/>
              </w:rPr>
            </w:r>
          </w:p>
        </w:tc>
      </w:tr>
      <w:tr>
        <w:trPr/>
        <w:tc>
          <w:tcPr>
            <w:tcW w:w="5631" w:type="dxa"/>
            <w:tcBorders>
              <w:top w:val="single" w:sz="4" w:space="0" w:color="000000"/>
              <w:left w:val="single" w:sz="4" w:space="0" w:color="000000"/>
              <w:bottom w:val="single" w:sz="4" w:space="0" w:color="000000"/>
            </w:tcBorders>
          </w:tcPr>
          <w:p>
            <w:pPr>
              <w:pStyle w:val="Normal"/>
              <w:widowControl w:val="false"/>
              <w:rPr>
                <w:sz w:val="22"/>
              </w:rPr>
            </w:pPr>
            <w:r>
              <w:rPr>
                <w:sz w:val="22"/>
              </w:rPr>
              <w:t>Gefahr von Suizidalität</w:t>
            </w:r>
          </w:p>
        </w:tc>
        <w:tc>
          <w:tcPr>
            <w:tcW w:w="4722"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sz w:val="22"/>
              </w:rPr>
            </w:pPr>
            <w:r>
              <w:rPr>
                <w:sz w:val="22"/>
              </w:rPr>
            </w:r>
          </w:p>
        </w:tc>
      </w:tr>
      <w:tr>
        <w:trPr/>
        <w:tc>
          <w:tcPr>
            <w:tcW w:w="5631" w:type="dxa"/>
            <w:tcBorders>
              <w:top w:val="single" w:sz="4" w:space="0" w:color="000000"/>
              <w:left w:val="single" w:sz="4" w:space="0" w:color="000000"/>
              <w:bottom w:val="single" w:sz="4" w:space="0" w:color="000000"/>
            </w:tcBorders>
          </w:tcPr>
          <w:p>
            <w:pPr>
              <w:pStyle w:val="Normal"/>
              <w:widowControl w:val="false"/>
              <w:rPr>
                <w:sz w:val="22"/>
              </w:rPr>
            </w:pPr>
            <w:r>
              <w:rPr>
                <w:sz w:val="22"/>
              </w:rPr>
              <w:t>Anderes (bitte erläutern):</w:t>
            </w:r>
          </w:p>
        </w:tc>
        <w:tc>
          <w:tcPr>
            <w:tcW w:w="4722"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sz w:val="22"/>
              </w:rPr>
            </w:pPr>
            <w:r>
              <w:rPr>
                <w:sz w:val="22"/>
              </w:rPr>
            </w:r>
          </w:p>
        </w:tc>
      </w:tr>
      <w:tr>
        <w:trPr/>
        <w:tc>
          <w:tcPr>
            <w:tcW w:w="5631" w:type="dxa"/>
            <w:tcBorders>
              <w:top w:val="single" w:sz="4" w:space="0" w:color="000000"/>
              <w:left w:val="single" w:sz="4" w:space="0" w:color="000000"/>
              <w:bottom w:val="single" w:sz="4" w:space="0" w:color="000000"/>
            </w:tcBorders>
          </w:tcPr>
          <w:p>
            <w:pPr>
              <w:pStyle w:val="Normal"/>
              <w:widowControl w:val="false"/>
              <w:spacing w:before="120" w:after="120"/>
              <w:rPr>
                <w:b/>
                <w:b/>
                <w:sz w:val="28"/>
                <w:u w:val="single"/>
              </w:rPr>
            </w:pPr>
            <w:r>
              <w:rPr>
                <w:b/>
                <w:sz w:val="28"/>
                <w:u w:val="single"/>
              </w:rPr>
              <w:t>Therapeutische Beziehung</w:t>
            </w:r>
          </w:p>
        </w:tc>
        <w:tc>
          <w:tcPr>
            <w:tcW w:w="4722"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b/>
                <w:b/>
                <w:sz w:val="28"/>
                <w:u w:val="single"/>
              </w:rPr>
            </w:pPr>
            <w:r>
              <w:rPr>
                <w:b/>
                <w:sz w:val="28"/>
                <w:u w:val="single"/>
              </w:rPr>
            </w:r>
          </w:p>
        </w:tc>
      </w:tr>
      <w:tr>
        <w:trPr/>
        <w:tc>
          <w:tcPr>
            <w:tcW w:w="5631" w:type="dxa"/>
            <w:tcBorders>
              <w:top w:val="single" w:sz="4" w:space="0" w:color="000000"/>
              <w:left w:val="single" w:sz="4" w:space="0" w:color="000000"/>
              <w:bottom w:val="single" w:sz="4" w:space="0" w:color="000000"/>
            </w:tcBorders>
          </w:tcPr>
          <w:p>
            <w:pPr>
              <w:pStyle w:val="Normal"/>
              <w:widowControl w:val="false"/>
              <w:rPr>
                <w:sz w:val="22"/>
              </w:rPr>
            </w:pPr>
            <w:r>
              <w:rPr>
                <w:sz w:val="22"/>
              </w:rPr>
              <w:t>Vertrauensvoll</w:t>
            </w:r>
          </w:p>
        </w:tc>
        <w:tc>
          <w:tcPr>
            <w:tcW w:w="4722"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sz w:val="22"/>
              </w:rPr>
            </w:pPr>
            <w:r>
              <w:rPr>
                <w:sz w:val="22"/>
              </w:rPr>
            </w:r>
          </w:p>
        </w:tc>
      </w:tr>
      <w:tr>
        <w:trPr/>
        <w:tc>
          <w:tcPr>
            <w:tcW w:w="5631" w:type="dxa"/>
            <w:tcBorders>
              <w:top w:val="single" w:sz="4" w:space="0" w:color="000000"/>
              <w:left w:val="single" w:sz="4" w:space="0" w:color="000000"/>
              <w:bottom w:val="single" w:sz="4" w:space="0" w:color="000000"/>
            </w:tcBorders>
          </w:tcPr>
          <w:p>
            <w:pPr>
              <w:pStyle w:val="Normal"/>
              <w:widowControl w:val="false"/>
              <w:rPr>
                <w:sz w:val="22"/>
              </w:rPr>
            </w:pPr>
            <w:r>
              <w:rPr>
                <w:sz w:val="22"/>
              </w:rPr>
              <w:t>In Ansätzen vertrauensvoll</w:t>
            </w:r>
          </w:p>
        </w:tc>
        <w:tc>
          <w:tcPr>
            <w:tcW w:w="4722"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sz w:val="22"/>
              </w:rPr>
            </w:pPr>
            <w:r>
              <w:rPr>
                <w:sz w:val="22"/>
              </w:rPr>
            </w:r>
          </w:p>
        </w:tc>
      </w:tr>
      <w:tr>
        <w:trPr/>
        <w:tc>
          <w:tcPr>
            <w:tcW w:w="5631" w:type="dxa"/>
            <w:tcBorders>
              <w:top w:val="single" w:sz="4" w:space="0" w:color="000000"/>
              <w:left w:val="single" w:sz="4" w:space="0" w:color="000000"/>
              <w:bottom w:val="single" w:sz="4" w:space="0" w:color="000000"/>
            </w:tcBorders>
          </w:tcPr>
          <w:p>
            <w:pPr>
              <w:pStyle w:val="Normal"/>
              <w:widowControl w:val="false"/>
              <w:rPr>
                <w:sz w:val="22"/>
              </w:rPr>
            </w:pPr>
            <w:r>
              <w:rPr>
                <w:sz w:val="22"/>
              </w:rPr>
              <w:t>Unsicher-ambivalent</w:t>
            </w:r>
          </w:p>
        </w:tc>
        <w:tc>
          <w:tcPr>
            <w:tcW w:w="4722"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sz w:val="22"/>
              </w:rPr>
            </w:pPr>
            <w:r>
              <w:rPr>
                <w:sz w:val="22"/>
              </w:rPr>
            </w:r>
          </w:p>
        </w:tc>
      </w:tr>
      <w:tr>
        <w:trPr/>
        <w:tc>
          <w:tcPr>
            <w:tcW w:w="5631" w:type="dxa"/>
            <w:tcBorders>
              <w:top w:val="single" w:sz="4" w:space="0" w:color="000000"/>
              <w:left w:val="single" w:sz="4" w:space="0" w:color="000000"/>
              <w:bottom w:val="single" w:sz="4" w:space="0" w:color="000000"/>
            </w:tcBorders>
          </w:tcPr>
          <w:p>
            <w:pPr>
              <w:pStyle w:val="Normal"/>
              <w:widowControl w:val="false"/>
              <w:rPr>
                <w:sz w:val="22"/>
              </w:rPr>
            </w:pPr>
            <w:r>
              <w:rPr>
                <w:sz w:val="22"/>
              </w:rPr>
              <w:t>Hostil</w:t>
            </w:r>
          </w:p>
        </w:tc>
        <w:tc>
          <w:tcPr>
            <w:tcW w:w="4722"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sz w:val="22"/>
              </w:rPr>
            </w:pPr>
            <w:r>
              <w:rPr>
                <w:sz w:val="22"/>
              </w:rPr>
            </w:r>
          </w:p>
        </w:tc>
      </w:tr>
      <w:tr>
        <w:trPr/>
        <w:tc>
          <w:tcPr>
            <w:tcW w:w="5631" w:type="dxa"/>
            <w:tcBorders>
              <w:top w:val="single" w:sz="4" w:space="0" w:color="000000"/>
              <w:left w:val="single" w:sz="4" w:space="0" w:color="000000"/>
              <w:bottom w:val="single" w:sz="4" w:space="0" w:color="000000"/>
            </w:tcBorders>
          </w:tcPr>
          <w:p>
            <w:pPr>
              <w:pStyle w:val="Normal"/>
              <w:widowControl w:val="false"/>
              <w:rPr>
                <w:sz w:val="22"/>
              </w:rPr>
            </w:pPr>
            <w:r>
              <w:rPr>
                <w:sz w:val="22"/>
              </w:rPr>
              <w:t>Anderes (bitte erläutern):</w:t>
            </w:r>
          </w:p>
        </w:tc>
        <w:tc>
          <w:tcPr>
            <w:tcW w:w="4722"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sz w:val="22"/>
              </w:rPr>
            </w:pPr>
            <w:r>
              <w:rPr>
                <w:sz w:val="22"/>
              </w:rPr>
            </w:r>
          </w:p>
        </w:tc>
      </w:tr>
      <w:tr>
        <w:trPr/>
        <w:tc>
          <w:tcPr>
            <w:tcW w:w="5631" w:type="dxa"/>
            <w:tcBorders>
              <w:top w:val="single" w:sz="4" w:space="0" w:color="000000"/>
              <w:left w:val="single" w:sz="4" w:space="0" w:color="000000"/>
              <w:bottom w:val="single" w:sz="4" w:space="0" w:color="000000"/>
            </w:tcBorders>
          </w:tcPr>
          <w:p>
            <w:pPr>
              <w:pStyle w:val="Normal"/>
              <w:widowControl w:val="false"/>
              <w:spacing w:before="120" w:after="120"/>
              <w:rPr>
                <w:b/>
                <w:b/>
                <w:sz w:val="28"/>
                <w:u w:val="single"/>
              </w:rPr>
            </w:pPr>
            <w:r>
              <w:rPr>
                <w:b/>
                <w:sz w:val="28"/>
                <w:u w:val="single"/>
              </w:rPr>
              <w:t>Leidensdruck</w:t>
            </w:r>
          </w:p>
        </w:tc>
        <w:tc>
          <w:tcPr>
            <w:tcW w:w="4722"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b/>
                <w:b/>
                <w:sz w:val="28"/>
                <w:u w:val="single"/>
              </w:rPr>
            </w:pPr>
            <w:r>
              <w:rPr>
                <w:b/>
                <w:sz w:val="28"/>
                <w:u w:val="single"/>
              </w:rPr>
            </w:r>
          </w:p>
        </w:tc>
      </w:tr>
      <w:tr>
        <w:trPr/>
        <w:tc>
          <w:tcPr>
            <w:tcW w:w="5631" w:type="dxa"/>
            <w:tcBorders>
              <w:top w:val="single" w:sz="4" w:space="0" w:color="000000"/>
              <w:left w:val="single" w:sz="4" w:space="0" w:color="000000"/>
              <w:bottom w:val="single" w:sz="4" w:space="0" w:color="000000"/>
            </w:tcBorders>
          </w:tcPr>
          <w:p>
            <w:pPr>
              <w:pStyle w:val="Normal"/>
              <w:widowControl w:val="false"/>
              <w:rPr>
                <w:sz w:val="22"/>
              </w:rPr>
            </w:pPr>
            <w:r>
              <w:rPr>
                <w:sz w:val="22"/>
              </w:rPr>
              <w:t>Extrem</w:t>
            </w:r>
          </w:p>
        </w:tc>
        <w:tc>
          <w:tcPr>
            <w:tcW w:w="4722"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sz w:val="22"/>
              </w:rPr>
            </w:pPr>
            <w:r>
              <w:rPr>
                <w:sz w:val="22"/>
              </w:rPr>
            </w:r>
          </w:p>
        </w:tc>
      </w:tr>
      <w:tr>
        <w:trPr/>
        <w:tc>
          <w:tcPr>
            <w:tcW w:w="5631" w:type="dxa"/>
            <w:tcBorders>
              <w:top w:val="single" w:sz="4" w:space="0" w:color="000000"/>
              <w:left w:val="single" w:sz="4" w:space="0" w:color="000000"/>
              <w:bottom w:val="single" w:sz="4" w:space="0" w:color="000000"/>
            </w:tcBorders>
          </w:tcPr>
          <w:p>
            <w:pPr>
              <w:pStyle w:val="Normal"/>
              <w:widowControl w:val="false"/>
              <w:rPr>
                <w:sz w:val="22"/>
              </w:rPr>
            </w:pPr>
            <w:r>
              <w:rPr>
                <w:sz w:val="22"/>
              </w:rPr>
              <w:t>Hoch</w:t>
            </w:r>
          </w:p>
        </w:tc>
        <w:tc>
          <w:tcPr>
            <w:tcW w:w="4722"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sz w:val="22"/>
              </w:rPr>
            </w:pPr>
            <w:r>
              <w:rPr>
                <w:sz w:val="22"/>
              </w:rPr>
            </w:r>
          </w:p>
        </w:tc>
      </w:tr>
      <w:tr>
        <w:trPr/>
        <w:tc>
          <w:tcPr>
            <w:tcW w:w="5631" w:type="dxa"/>
            <w:tcBorders>
              <w:top w:val="single" w:sz="4" w:space="0" w:color="000000"/>
              <w:left w:val="single" w:sz="4" w:space="0" w:color="000000"/>
              <w:bottom w:val="single" w:sz="4" w:space="0" w:color="000000"/>
            </w:tcBorders>
          </w:tcPr>
          <w:p>
            <w:pPr>
              <w:pStyle w:val="Normal"/>
              <w:widowControl w:val="false"/>
              <w:rPr>
                <w:sz w:val="22"/>
              </w:rPr>
            </w:pPr>
            <w:r>
              <w:rPr>
                <w:sz w:val="22"/>
              </w:rPr>
              <w:t>Moderat</w:t>
            </w:r>
          </w:p>
        </w:tc>
        <w:tc>
          <w:tcPr>
            <w:tcW w:w="4722"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sz w:val="22"/>
              </w:rPr>
            </w:pPr>
            <w:r>
              <w:rPr>
                <w:sz w:val="22"/>
              </w:rPr>
            </w:r>
          </w:p>
        </w:tc>
      </w:tr>
      <w:tr>
        <w:trPr/>
        <w:tc>
          <w:tcPr>
            <w:tcW w:w="5631" w:type="dxa"/>
            <w:tcBorders>
              <w:top w:val="single" w:sz="4" w:space="0" w:color="000000"/>
              <w:left w:val="single" w:sz="4" w:space="0" w:color="000000"/>
              <w:bottom w:val="single" w:sz="4" w:space="0" w:color="000000"/>
            </w:tcBorders>
          </w:tcPr>
          <w:p>
            <w:pPr>
              <w:pStyle w:val="Normal"/>
              <w:widowControl w:val="false"/>
              <w:rPr>
                <w:sz w:val="22"/>
              </w:rPr>
            </w:pPr>
            <w:r>
              <w:rPr>
                <w:sz w:val="22"/>
              </w:rPr>
              <w:t>Gering</w:t>
            </w:r>
          </w:p>
        </w:tc>
        <w:tc>
          <w:tcPr>
            <w:tcW w:w="4722"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sz w:val="22"/>
              </w:rPr>
            </w:pPr>
            <w:r>
              <w:rPr>
                <w:sz w:val="22"/>
              </w:rPr>
            </w:r>
          </w:p>
        </w:tc>
      </w:tr>
      <w:tr>
        <w:trPr/>
        <w:tc>
          <w:tcPr>
            <w:tcW w:w="5631" w:type="dxa"/>
            <w:tcBorders>
              <w:top w:val="single" w:sz="4" w:space="0" w:color="000000"/>
              <w:left w:val="single" w:sz="4" w:space="0" w:color="000000"/>
              <w:bottom w:val="single" w:sz="4" w:space="0" w:color="000000"/>
            </w:tcBorders>
          </w:tcPr>
          <w:p>
            <w:pPr>
              <w:pStyle w:val="Normal"/>
              <w:widowControl w:val="false"/>
              <w:rPr>
                <w:sz w:val="22"/>
              </w:rPr>
            </w:pPr>
            <w:r>
              <w:rPr>
                <w:sz w:val="22"/>
              </w:rPr>
              <w:t>nicht vorhanden</w:t>
            </w:r>
          </w:p>
        </w:tc>
        <w:tc>
          <w:tcPr>
            <w:tcW w:w="4722"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sz w:val="22"/>
              </w:rPr>
            </w:pPr>
            <w:r>
              <w:rPr>
                <w:sz w:val="22"/>
              </w:rPr>
            </w:r>
          </w:p>
        </w:tc>
      </w:tr>
      <w:tr>
        <w:trPr/>
        <w:tc>
          <w:tcPr>
            <w:tcW w:w="5631" w:type="dxa"/>
            <w:tcBorders>
              <w:top w:val="single" w:sz="4" w:space="0" w:color="000000"/>
              <w:left w:val="single" w:sz="4" w:space="0" w:color="000000"/>
              <w:bottom w:val="single" w:sz="4" w:space="0" w:color="000000"/>
            </w:tcBorders>
          </w:tcPr>
          <w:p>
            <w:pPr>
              <w:pStyle w:val="Normal"/>
              <w:widowControl w:val="false"/>
              <w:spacing w:before="120" w:after="120"/>
              <w:rPr>
                <w:b/>
                <w:b/>
                <w:sz w:val="28"/>
                <w:u w:val="single"/>
              </w:rPr>
            </w:pPr>
            <w:r>
              <w:rPr>
                <w:b/>
                <w:sz w:val="28"/>
                <w:u w:val="single"/>
              </w:rPr>
              <w:t>Therapiemotivation</w:t>
            </w:r>
          </w:p>
        </w:tc>
        <w:tc>
          <w:tcPr>
            <w:tcW w:w="4722"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b/>
                <w:b/>
                <w:sz w:val="22"/>
                <w:u w:val="single"/>
              </w:rPr>
            </w:pPr>
            <w:r>
              <w:rPr>
                <w:b/>
                <w:sz w:val="22"/>
                <w:u w:val="single"/>
              </w:rPr>
            </w:r>
          </w:p>
        </w:tc>
      </w:tr>
      <w:tr>
        <w:trPr/>
        <w:tc>
          <w:tcPr>
            <w:tcW w:w="5631" w:type="dxa"/>
            <w:tcBorders>
              <w:top w:val="single" w:sz="4" w:space="0" w:color="000000"/>
              <w:left w:val="single" w:sz="4" w:space="0" w:color="000000"/>
              <w:bottom w:val="single" w:sz="4" w:space="0" w:color="000000"/>
            </w:tcBorders>
          </w:tcPr>
          <w:p>
            <w:pPr>
              <w:pStyle w:val="Normal"/>
              <w:widowControl w:val="false"/>
              <w:rPr>
                <w:sz w:val="22"/>
              </w:rPr>
            </w:pPr>
            <w:r>
              <w:rPr>
                <w:sz w:val="22"/>
              </w:rPr>
              <w:t>Hoch</w:t>
            </w:r>
          </w:p>
        </w:tc>
        <w:tc>
          <w:tcPr>
            <w:tcW w:w="4722"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sz w:val="22"/>
              </w:rPr>
            </w:pPr>
            <w:r>
              <w:rPr>
                <w:sz w:val="22"/>
              </w:rPr>
            </w:r>
          </w:p>
        </w:tc>
      </w:tr>
      <w:tr>
        <w:trPr/>
        <w:tc>
          <w:tcPr>
            <w:tcW w:w="5631" w:type="dxa"/>
            <w:tcBorders>
              <w:top w:val="single" w:sz="4" w:space="0" w:color="000000"/>
              <w:left w:val="single" w:sz="4" w:space="0" w:color="000000"/>
              <w:bottom w:val="single" w:sz="4" w:space="0" w:color="000000"/>
            </w:tcBorders>
          </w:tcPr>
          <w:p>
            <w:pPr>
              <w:pStyle w:val="Normal"/>
              <w:widowControl w:val="false"/>
              <w:rPr>
                <w:sz w:val="22"/>
              </w:rPr>
            </w:pPr>
            <w:r>
              <w:rPr>
                <w:sz w:val="22"/>
              </w:rPr>
              <w:t>Ausreichend</w:t>
            </w:r>
          </w:p>
        </w:tc>
        <w:tc>
          <w:tcPr>
            <w:tcW w:w="4722"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sz w:val="22"/>
              </w:rPr>
            </w:pPr>
            <w:r>
              <w:rPr>
                <w:sz w:val="22"/>
              </w:rPr>
            </w:r>
          </w:p>
        </w:tc>
      </w:tr>
      <w:tr>
        <w:trPr/>
        <w:tc>
          <w:tcPr>
            <w:tcW w:w="5631" w:type="dxa"/>
            <w:tcBorders>
              <w:top w:val="single" w:sz="4" w:space="0" w:color="000000"/>
              <w:left w:val="single" w:sz="4" w:space="0" w:color="000000"/>
              <w:bottom w:val="single" w:sz="4" w:space="0" w:color="000000"/>
            </w:tcBorders>
          </w:tcPr>
          <w:p>
            <w:pPr>
              <w:pStyle w:val="Normal"/>
              <w:widowControl w:val="false"/>
              <w:rPr>
                <w:sz w:val="22"/>
              </w:rPr>
            </w:pPr>
            <w:r>
              <w:rPr>
                <w:sz w:val="22"/>
              </w:rPr>
              <w:t xml:space="preserve">Ungenügend </w:t>
            </w:r>
          </w:p>
        </w:tc>
        <w:tc>
          <w:tcPr>
            <w:tcW w:w="4722"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sz w:val="22"/>
              </w:rPr>
            </w:pPr>
            <w:r>
              <w:rPr>
                <w:sz w:val="22"/>
              </w:rPr>
            </w:r>
          </w:p>
        </w:tc>
      </w:tr>
      <w:tr>
        <w:trPr/>
        <w:tc>
          <w:tcPr>
            <w:tcW w:w="5631" w:type="dxa"/>
            <w:tcBorders>
              <w:top w:val="single" w:sz="4" w:space="0" w:color="000000"/>
              <w:left w:val="single" w:sz="4" w:space="0" w:color="000000"/>
              <w:bottom w:val="single" w:sz="4" w:space="0" w:color="000000"/>
            </w:tcBorders>
          </w:tcPr>
          <w:p>
            <w:pPr>
              <w:pStyle w:val="Normal"/>
              <w:widowControl w:val="false"/>
              <w:spacing w:before="120" w:after="120"/>
              <w:rPr>
                <w:b/>
                <w:b/>
                <w:sz w:val="28"/>
                <w:u w:val="single"/>
              </w:rPr>
            </w:pPr>
            <w:r>
              <w:rPr>
                <w:b/>
                <w:sz w:val="28"/>
                <w:u w:val="single"/>
              </w:rPr>
              <w:t>Prognose</w:t>
            </w:r>
          </w:p>
        </w:tc>
        <w:tc>
          <w:tcPr>
            <w:tcW w:w="4722"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b/>
                <w:b/>
                <w:sz w:val="22"/>
                <w:u w:val="single"/>
              </w:rPr>
            </w:pPr>
            <w:r>
              <w:rPr>
                <w:b/>
                <w:sz w:val="22"/>
                <w:u w:val="single"/>
              </w:rPr>
            </w:r>
          </w:p>
        </w:tc>
      </w:tr>
      <w:tr>
        <w:trPr/>
        <w:tc>
          <w:tcPr>
            <w:tcW w:w="5631" w:type="dxa"/>
            <w:tcBorders>
              <w:top w:val="single" w:sz="4" w:space="0" w:color="000000"/>
              <w:left w:val="single" w:sz="4" w:space="0" w:color="000000"/>
              <w:bottom w:val="single" w:sz="4" w:space="0" w:color="000000"/>
            </w:tcBorders>
          </w:tcPr>
          <w:p>
            <w:pPr>
              <w:pStyle w:val="Normal"/>
              <w:widowControl w:val="false"/>
              <w:rPr>
                <w:sz w:val="22"/>
              </w:rPr>
            </w:pPr>
            <w:r>
              <w:rPr>
                <w:sz w:val="22"/>
              </w:rPr>
              <w:t>Ausgesprochen günstig</w:t>
            </w:r>
          </w:p>
        </w:tc>
        <w:tc>
          <w:tcPr>
            <w:tcW w:w="4722"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sz w:val="22"/>
              </w:rPr>
            </w:pPr>
            <w:r>
              <w:rPr>
                <w:sz w:val="22"/>
              </w:rPr>
            </w:r>
          </w:p>
        </w:tc>
      </w:tr>
      <w:tr>
        <w:trPr/>
        <w:tc>
          <w:tcPr>
            <w:tcW w:w="5631" w:type="dxa"/>
            <w:tcBorders>
              <w:top w:val="single" w:sz="4" w:space="0" w:color="000000"/>
              <w:left w:val="single" w:sz="4" w:space="0" w:color="000000"/>
              <w:bottom w:val="single" w:sz="4" w:space="0" w:color="000000"/>
            </w:tcBorders>
          </w:tcPr>
          <w:p>
            <w:pPr>
              <w:pStyle w:val="Normal"/>
              <w:widowControl w:val="false"/>
              <w:rPr>
                <w:sz w:val="22"/>
              </w:rPr>
            </w:pPr>
            <w:r>
              <w:rPr>
                <w:sz w:val="22"/>
              </w:rPr>
              <w:t>Günstig</w:t>
            </w:r>
          </w:p>
        </w:tc>
        <w:tc>
          <w:tcPr>
            <w:tcW w:w="4722"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sz w:val="22"/>
              </w:rPr>
            </w:pPr>
            <w:r>
              <w:rPr>
                <w:sz w:val="22"/>
              </w:rPr>
            </w:r>
          </w:p>
        </w:tc>
      </w:tr>
      <w:tr>
        <w:trPr/>
        <w:tc>
          <w:tcPr>
            <w:tcW w:w="5631" w:type="dxa"/>
            <w:tcBorders>
              <w:top w:val="single" w:sz="4" w:space="0" w:color="000000"/>
              <w:left w:val="single" w:sz="4" w:space="0" w:color="000000"/>
              <w:bottom w:val="single" w:sz="4" w:space="0" w:color="000000"/>
            </w:tcBorders>
          </w:tcPr>
          <w:p>
            <w:pPr>
              <w:pStyle w:val="Normal"/>
              <w:widowControl w:val="false"/>
              <w:rPr>
                <w:sz w:val="22"/>
              </w:rPr>
            </w:pPr>
            <w:r>
              <w:rPr>
                <w:sz w:val="22"/>
              </w:rPr>
              <w:t>Bedingt günstig</w:t>
            </w:r>
          </w:p>
        </w:tc>
        <w:tc>
          <w:tcPr>
            <w:tcW w:w="4722"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sz w:val="22"/>
              </w:rPr>
            </w:pPr>
            <w:r>
              <w:rPr>
                <w:sz w:val="22"/>
              </w:rPr>
            </w:r>
          </w:p>
        </w:tc>
      </w:tr>
      <w:tr>
        <w:trPr/>
        <w:tc>
          <w:tcPr>
            <w:tcW w:w="5631" w:type="dxa"/>
            <w:tcBorders>
              <w:top w:val="single" w:sz="4" w:space="0" w:color="000000"/>
              <w:left w:val="single" w:sz="4" w:space="0" w:color="000000"/>
              <w:bottom w:val="single" w:sz="4" w:space="0" w:color="000000"/>
            </w:tcBorders>
          </w:tcPr>
          <w:p>
            <w:pPr>
              <w:pStyle w:val="Normal"/>
              <w:widowControl w:val="false"/>
              <w:rPr>
                <w:sz w:val="22"/>
              </w:rPr>
            </w:pPr>
            <w:r>
              <w:rPr>
                <w:sz w:val="22"/>
              </w:rPr>
              <w:t>Weiter komplizierter Verlauf zu antizipieren</w:t>
            </w:r>
          </w:p>
        </w:tc>
        <w:tc>
          <w:tcPr>
            <w:tcW w:w="4722"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sz w:val="22"/>
              </w:rPr>
            </w:pPr>
            <w:r>
              <w:rPr>
                <w:sz w:val="22"/>
              </w:rPr>
            </w:r>
          </w:p>
        </w:tc>
      </w:tr>
      <w:tr>
        <w:trPr/>
        <w:tc>
          <w:tcPr>
            <w:tcW w:w="5631" w:type="dxa"/>
            <w:tcBorders>
              <w:top w:val="single" w:sz="4" w:space="0" w:color="000000"/>
              <w:left w:val="single" w:sz="4" w:space="0" w:color="000000"/>
              <w:bottom w:val="single" w:sz="4" w:space="0" w:color="000000"/>
            </w:tcBorders>
          </w:tcPr>
          <w:p>
            <w:pPr>
              <w:pStyle w:val="Normal"/>
              <w:widowControl w:val="false"/>
              <w:rPr>
                <w:sz w:val="22"/>
              </w:rPr>
            </w:pPr>
            <w:r>
              <w:rPr>
                <w:sz w:val="22"/>
              </w:rPr>
              <w:t>eher ungünstig</w:t>
            </w:r>
          </w:p>
        </w:tc>
        <w:tc>
          <w:tcPr>
            <w:tcW w:w="4722"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sz w:val="22"/>
              </w:rPr>
            </w:pPr>
            <w:r>
              <w:rPr>
                <w:sz w:val="22"/>
              </w:rPr>
            </w:r>
          </w:p>
        </w:tc>
      </w:tr>
      <w:tr>
        <w:trPr/>
        <w:tc>
          <w:tcPr>
            <w:tcW w:w="5631" w:type="dxa"/>
            <w:tcBorders>
              <w:top w:val="single" w:sz="4" w:space="0" w:color="000000"/>
              <w:left w:val="single" w:sz="4" w:space="0" w:color="000000"/>
              <w:bottom w:val="single" w:sz="4" w:space="0" w:color="000000"/>
            </w:tcBorders>
          </w:tcPr>
          <w:p>
            <w:pPr>
              <w:pStyle w:val="Normal"/>
              <w:widowControl w:val="false"/>
              <w:rPr>
                <w:sz w:val="22"/>
              </w:rPr>
            </w:pPr>
            <w:r>
              <w:rPr>
                <w:sz w:val="22"/>
              </w:rPr>
              <w:t>Ungünstig</w:t>
            </w:r>
          </w:p>
        </w:tc>
        <w:tc>
          <w:tcPr>
            <w:tcW w:w="4722"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sz w:val="22"/>
              </w:rPr>
            </w:pPr>
            <w:r>
              <w:rPr>
                <w:sz w:val="22"/>
              </w:rPr>
            </w:r>
          </w:p>
        </w:tc>
      </w:tr>
      <w:tr>
        <w:trPr/>
        <w:tc>
          <w:tcPr>
            <w:tcW w:w="5631" w:type="dxa"/>
            <w:tcBorders>
              <w:top w:val="single" w:sz="4" w:space="0" w:color="000000"/>
              <w:left w:val="single" w:sz="4" w:space="0" w:color="000000"/>
              <w:bottom w:val="single" w:sz="4" w:space="0" w:color="000000"/>
            </w:tcBorders>
          </w:tcPr>
          <w:p>
            <w:pPr>
              <w:pStyle w:val="Normal"/>
              <w:widowControl w:val="false"/>
              <w:spacing w:before="120" w:after="120"/>
              <w:rPr>
                <w:b/>
                <w:b/>
                <w:sz w:val="28"/>
              </w:rPr>
            </w:pPr>
            <w:r>
              <w:rPr>
                <w:b/>
                <w:sz w:val="28"/>
              </w:rPr>
              <w:t>Weitere Verlängerung erforderlich</w:t>
            </w:r>
          </w:p>
          <w:p>
            <w:pPr>
              <w:pStyle w:val="Normal"/>
              <w:widowControl w:val="false"/>
              <w:rPr>
                <w:sz w:val="22"/>
              </w:rPr>
            </w:pPr>
            <w:r>
              <w:rPr>
                <w:sz w:val="22"/>
              </w:rPr>
              <w:t>(Nach Ablauf des nun beantragten Kontingentes)</w:t>
            </w:r>
          </w:p>
        </w:tc>
        <w:tc>
          <w:tcPr>
            <w:tcW w:w="4722"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sz w:val="22"/>
              </w:rPr>
            </w:pPr>
            <w:r>
              <w:rPr>
                <w:sz w:val="22"/>
              </w:rPr>
            </w:r>
          </w:p>
        </w:tc>
      </w:tr>
      <w:tr>
        <w:trPr/>
        <w:tc>
          <w:tcPr>
            <w:tcW w:w="5631" w:type="dxa"/>
            <w:tcBorders>
              <w:top w:val="single" w:sz="4" w:space="0" w:color="000000"/>
              <w:left w:val="single" w:sz="4" w:space="0" w:color="000000"/>
              <w:bottom w:val="single" w:sz="4" w:space="0" w:color="000000"/>
            </w:tcBorders>
          </w:tcPr>
          <w:p>
            <w:pPr>
              <w:pStyle w:val="Normal"/>
              <w:widowControl w:val="false"/>
              <w:rPr>
                <w:sz w:val="22"/>
              </w:rPr>
            </w:pPr>
            <w:r>
              <w:rPr>
                <w:sz w:val="22"/>
              </w:rPr>
              <w:t>Sicher zu erwarten</w:t>
            </w:r>
          </w:p>
        </w:tc>
        <w:tc>
          <w:tcPr>
            <w:tcW w:w="4722"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sz w:val="22"/>
              </w:rPr>
            </w:pPr>
            <w:r>
              <w:rPr>
                <w:sz w:val="22"/>
              </w:rPr>
            </w:r>
          </w:p>
        </w:tc>
      </w:tr>
      <w:tr>
        <w:trPr/>
        <w:tc>
          <w:tcPr>
            <w:tcW w:w="5631" w:type="dxa"/>
            <w:tcBorders>
              <w:top w:val="single" w:sz="4" w:space="0" w:color="000000"/>
              <w:left w:val="single" w:sz="4" w:space="0" w:color="000000"/>
              <w:bottom w:val="single" w:sz="4" w:space="0" w:color="000000"/>
            </w:tcBorders>
          </w:tcPr>
          <w:p>
            <w:pPr>
              <w:pStyle w:val="Normal"/>
              <w:widowControl w:val="false"/>
              <w:rPr>
                <w:sz w:val="22"/>
              </w:rPr>
            </w:pPr>
            <w:r>
              <w:rPr>
                <w:sz w:val="22"/>
              </w:rPr>
              <w:t>Möglicherweise</w:t>
            </w:r>
          </w:p>
        </w:tc>
        <w:tc>
          <w:tcPr>
            <w:tcW w:w="4722"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sz w:val="22"/>
              </w:rPr>
            </w:pPr>
            <w:r>
              <w:rPr>
                <w:sz w:val="22"/>
              </w:rPr>
            </w:r>
          </w:p>
        </w:tc>
      </w:tr>
      <w:tr>
        <w:trPr/>
        <w:tc>
          <w:tcPr>
            <w:tcW w:w="5631" w:type="dxa"/>
            <w:tcBorders>
              <w:top w:val="single" w:sz="4" w:space="0" w:color="000000"/>
              <w:left w:val="single" w:sz="4" w:space="0" w:color="000000"/>
              <w:bottom w:val="single" w:sz="4" w:space="0" w:color="000000"/>
            </w:tcBorders>
          </w:tcPr>
          <w:p>
            <w:pPr>
              <w:pStyle w:val="Normal"/>
              <w:widowControl w:val="false"/>
              <w:rPr>
                <w:sz w:val="22"/>
              </w:rPr>
            </w:pPr>
            <w:r>
              <w:rPr>
                <w:sz w:val="22"/>
              </w:rPr>
              <w:t>Vermutlich nicht</w:t>
            </w:r>
          </w:p>
        </w:tc>
        <w:tc>
          <w:tcPr>
            <w:tcW w:w="4722"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sz w:val="22"/>
              </w:rPr>
            </w:pPr>
            <w:r>
              <w:rPr>
                <w:sz w:val="22"/>
              </w:rPr>
            </w:r>
          </w:p>
        </w:tc>
      </w:tr>
      <w:tr>
        <w:trPr/>
        <w:tc>
          <w:tcPr>
            <w:tcW w:w="5631" w:type="dxa"/>
            <w:tcBorders>
              <w:top w:val="single" w:sz="4" w:space="0" w:color="000000"/>
              <w:left w:val="single" w:sz="4" w:space="0" w:color="000000"/>
              <w:bottom w:val="single" w:sz="4" w:space="0" w:color="000000"/>
            </w:tcBorders>
          </w:tcPr>
          <w:p>
            <w:pPr>
              <w:pStyle w:val="Normal"/>
              <w:widowControl w:val="false"/>
              <w:rPr>
                <w:sz w:val="22"/>
              </w:rPr>
            </w:pPr>
            <w:r>
              <w:rPr>
                <w:sz w:val="22"/>
              </w:rPr>
              <w:t>Sicherlich nicht</w:t>
            </w:r>
          </w:p>
        </w:tc>
        <w:tc>
          <w:tcPr>
            <w:tcW w:w="4722"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sz w:val="22"/>
              </w:rPr>
            </w:pPr>
            <w:r>
              <w:rPr>
                <w:sz w:val="22"/>
              </w:rPr>
            </w:r>
          </w:p>
        </w:tc>
      </w:tr>
      <w:tr>
        <w:trPr/>
        <w:tc>
          <w:tcPr>
            <w:tcW w:w="5631" w:type="dxa"/>
            <w:tcBorders>
              <w:top w:val="single" w:sz="4" w:space="0" w:color="000000"/>
              <w:left w:val="single" w:sz="4" w:space="0" w:color="000000"/>
              <w:bottom w:val="single" w:sz="4" w:space="0" w:color="000000"/>
            </w:tcBorders>
          </w:tcPr>
          <w:p>
            <w:pPr>
              <w:pStyle w:val="Normal"/>
              <w:widowControl w:val="false"/>
              <w:spacing w:before="120" w:after="120"/>
              <w:rPr>
                <w:b/>
                <w:b/>
                <w:sz w:val="28"/>
              </w:rPr>
            </w:pPr>
            <w:r>
              <w:rPr>
                <w:b/>
                <w:sz w:val="28"/>
              </w:rPr>
              <w:t>Geplante Anfangsfrequenz</w:t>
            </w:r>
          </w:p>
          <w:p>
            <w:pPr>
              <w:pStyle w:val="Normal"/>
              <w:widowControl w:val="false"/>
              <w:rPr>
                <w:sz w:val="22"/>
              </w:rPr>
            </w:pPr>
            <w:r>
              <w:rPr>
                <w:sz w:val="22"/>
              </w:rPr>
              <w:t>(für jetzt beantragtes Kontingent)</w:t>
            </w:r>
          </w:p>
        </w:tc>
        <w:tc>
          <w:tcPr>
            <w:tcW w:w="4722"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sz w:val="22"/>
              </w:rPr>
            </w:pPr>
            <w:r>
              <w:rPr>
                <w:sz w:val="22"/>
              </w:rPr>
            </w:r>
          </w:p>
        </w:tc>
      </w:tr>
      <w:tr>
        <w:trPr/>
        <w:tc>
          <w:tcPr>
            <w:tcW w:w="5631" w:type="dxa"/>
            <w:tcBorders>
              <w:top w:val="single" w:sz="4" w:space="0" w:color="000000"/>
              <w:left w:val="single" w:sz="4" w:space="0" w:color="000000"/>
              <w:bottom w:val="single" w:sz="4" w:space="0" w:color="000000"/>
            </w:tcBorders>
          </w:tcPr>
          <w:p>
            <w:pPr>
              <w:pStyle w:val="Normal"/>
              <w:widowControl w:val="false"/>
              <w:rPr>
                <w:sz w:val="22"/>
              </w:rPr>
            </w:pPr>
            <w:r>
              <w:rPr>
                <w:sz w:val="22"/>
              </w:rPr>
              <w:t>1 X  Woche</w:t>
            </w:r>
          </w:p>
        </w:tc>
        <w:tc>
          <w:tcPr>
            <w:tcW w:w="4722"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sz w:val="22"/>
              </w:rPr>
            </w:pPr>
            <w:r>
              <w:rPr>
                <w:sz w:val="22"/>
              </w:rPr>
            </w:r>
          </w:p>
        </w:tc>
      </w:tr>
      <w:tr>
        <w:trPr/>
        <w:tc>
          <w:tcPr>
            <w:tcW w:w="5631" w:type="dxa"/>
            <w:tcBorders>
              <w:top w:val="single" w:sz="4" w:space="0" w:color="000000"/>
              <w:left w:val="single" w:sz="4" w:space="0" w:color="000000"/>
              <w:bottom w:val="single" w:sz="4" w:space="0" w:color="000000"/>
            </w:tcBorders>
          </w:tcPr>
          <w:p>
            <w:pPr>
              <w:pStyle w:val="Normal"/>
              <w:widowControl w:val="false"/>
              <w:rPr>
                <w:sz w:val="22"/>
              </w:rPr>
            </w:pPr>
            <w:r>
              <w:rPr>
                <w:sz w:val="22"/>
              </w:rPr>
              <w:t>1 X  2 Wochen</w:t>
            </w:r>
          </w:p>
        </w:tc>
        <w:tc>
          <w:tcPr>
            <w:tcW w:w="4722"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sz w:val="22"/>
              </w:rPr>
            </w:pPr>
            <w:r>
              <w:rPr>
                <w:sz w:val="22"/>
              </w:rPr>
            </w:r>
          </w:p>
        </w:tc>
      </w:tr>
      <w:tr>
        <w:trPr/>
        <w:tc>
          <w:tcPr>
            <w:tcW w:w="5631" w:type="dxa"/>
            <w:tcBorders>
              <w:top w:val="single" w:sz="4" w:space="0" w:color="000000"/>
              <w:left w:val="single" w:sz="4" w:space="0" w:color="000000"/>
              <w:bottom w:val="single" w:sz="4" w:space="0" w:color="000000"/>
            </w:tcBorders>
          </w:tcPr>
          <w:p>
            <w:pPr>
              <w:pStyle w:val="Normal"/>
              <w:widowControl w:val="false"/>
              <w:rPr>
                <w:sz w:val="22"/>
              </w:rPr>
            </w:pPr>
            <w:r>
              <w:rPr>
                <w:sz w:val="22"/>
              </w:rPr>
              <w:t>1 X  3 Wochen</w:t>
            </w:r>
          </w:p>
        </w:tc>
        <w:tc>
          <w:tcPr>
            <w:tcW w:w="4722"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sz w:val="22"/>
              </w:rPr>
            </w:pPr>
            <w:r>
              <w:rPr>
                <w:sz w:val="22"/>
              </w:rPr>
            </w:r>
          </w:p>
        </w:tc>
      </w:tr>
      <w:tr>
        <w:trPr/>
        <w:tc>
          <w:tcPr>
            <w:tcW w:w="5631" w:type="dxa"/>
            <w:tcBorders>
              <w:top w:val="single" w:sz="4" w:space="0" w:color="000000"/>
              <w:left w:val="single" w:sz="4" w:space="0" w:color="000000"/>
              <w:bottom w:val="single" w:sz="4" w:space="0" w:color="000000"/>
            </w:tcBorders>
          </w:tcPr>
          <w:p>
            <w:pPr>
              <w:pStyle w:val="Normal"/>
              <w:widowControl w:val="false"/>
              <w:rPr>
                <w:sz w:val="22"/>
              </w:rPr>
            </w:pPr>
            <w:r>
              <w:rPr>
                <w:sz w:val="22"/>
              </w:rPr>
              <w:t>1 X  Monat</w:t>
            </w:r>
          </w:p>
        </w:tc>
        <w:tc>
          <w:tcPr>
            <w:tcW w:w="4722"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sz w:val="22"/>
              </w:rPr>
            </w:pPr>
            <w:r>
              <w:rPr>
                <w:sz w:val="22"/>
              </w:rPr>
            </w:r>
          </w:p>
        </w:tc>
      </w:tr>
      <w:tr>
        <w:trPr/>
        <w:tc>
          <w:tcPr>
            <w:tcW w:w="5631" w:type="dxa"/>
            <w:tcBorders>
              <w:top w:val="single" w:sz="4" w:space="0" w:color="000000"/>
              <w:left w:val="single" w:sz="4" w:space="0" w:color="000000"/>
              <w:bottom w:val="single" w:sz="4" w:space="0" w:color="000000"/>
            </w:tcBorders>
          </w:tcPr>
          <w:p>
            <w:pPr>
              <w:pStyle w:val="Normal"/>
              <w:widowControl w:val="false"/>
              <w:rPr>
                <w:sz w:val="22"/>
              </w:rPr>
            </w:pPr>
            <w:r>
              <w:rPr>
                <w:sz w:val="22"/>
              </w:rPr>
              <w:t>Seltener als 1 X im Monat</w:t>
            </w:r>
          </w:p>
        </w:tc>
        <w:tc>
          <w:tcPr>
            <w:tcW w:w="4722"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sz w:val="22"/>
              </w:rPr>
            </w:pPr>
            <w:r>
              <w:rPr>
                <w:sz w:val="22"/>
              </w:rPr>
            </w:r>
          </w:p>
        </w:tc>
      </w:tr>
      <w:tr>
        <w:trPr/>
        <w:tc>
          <w:tcPr>
            <w:tcW w:w="5631" w:type="dxa"/>
            <w:tcBorders>
              <w:top w:val="single" w:sz="4" w:space="0" w:color="000000"/>
              <w:left w:val="single" w:sz="4" w:space="0" w:color="000000"/>
              <w:bottom w:val="single" w:sz="4" w:space="0" w:color="000000"/>
            </w:tcBorders>
          </w:tcPr>
          <w:p>
            <w:pPr>
              <w:pStyle w:val="Normal"/>
              <w:widowControl w:val="false"/>
              <w:spacing w:before="120" w:after="120"/>
              <w:rPr>
                <w:b/>
                <w:b/>
                <w:sz w:val="28"/>
              </w:rPr>
            </w:pPr>
            <w:r>
              <w:rPr>
                <w:b/>
                <w:sz w:val="28"/>
              </w:rPr>
              <w:t>Geplante Frequenzveränderung</w:t>
            </w:r>
          </w:p>
        </w:tc>
        <w:tc>
          <w:tcPr>
            <w:tcW w:w="4722"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b/>
                <w:b/>
                <w:sz w:val="22"/>
              </w:rPr>
            </w:pPr>
            <w:r>
              <w:rPr>
                <w:b/>
                <w:sz w:val="22"/>
              </w:rPr>
            </w:r>
          </w:p>
        </w:tc>
      </w:tr>
      <w:tr>
        <w:trPr/>
        <w:tc>
          <w:tcPr>
            <w:tcW w:w="5631" w:type="dxa"/>
            <w:tcBorders>
              <w:top w:val="single" w:sz="4" w:space="0" w:color="000000"/>
              <w:left w:val="single" w:sz="4" w:space="0" w:color="000000"/>
              <w:bottom w:val="single" w:sz="4" w:space="0" w:color="000000"/>
            </w:tcBorders>
          </w:tcPr>
          <w:p>
            <w:pPr>
              <w:pStyle w:val="Normal"/>
              <w:widowControl w:val="false"/>
              <w:rPr>
                <w:sz w:val="22"/>
              </w:rPr>
            </w:pPr>
            <w:r>
              <w:rPr>
                <w:sz w:val="22"/>
              </w:rPr>
              <w:t>Sukzessive Verminderung der Frequenz geplant</w:t>
            </w:r>
          </w:p>
        </w:tc>
        <w:tc>
          <w:tcPr>
            <w:tcW w:w="4722"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sz w:val="22"/>
              </w:rPr>
            </w:pPr>
            <w:r>
              <w:rPr>
                <w:sz w:val="22"/>
              </w:rPr>
            </w:r>
          </w:p>
        </w:tc>
      </w:tr>
      <w:tr>
        <w:trPr/>
        <w:tc>
          <w:tcPr>
            <w:tcW w:w="5631" w:type="dxa"/>
            <w:tcBorders>
              <w:top w:val="single" w:sz="4" w:space="0" w:color="000000"/>
              <w:left w:val="single" w:sz="4" w:space="0" w:color="000000"/>
              <w:bottom w:val="single" w:sz="4" w:space="0" w:color="000000"/>
            </w:tcBorders>
          </w:tcPr>
          <w:p>
            <w:pPr>
              <w:pStyle w:val="Normal"/>
              <w:widowControl w:val="false"/>
              <w:rPr>
                <w:sz w:val="22"/>
              </w:rPr>
            </w:pPr>
            <w:r>
              <w:rPr>
                <w:sz w:val="22"/>
              </w:rPr>
              <w:t>Möglicherweise sukzessive Verminderung</w:t>
            </w:r>
          </w:p>
        </w:tc>
        <w:tc>
          <w:tcPr>
            <w:tcW w:w="4722"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sz w:val="22"/>
              </w:rPr>
            </w:pPr>
            <w:r>
              <w:rPr>
                <w:sz w:val="22"/>
              </w:rPr>
            </w:r>
          </w:p>
        </w:tc>
      </w:tr>
      <w:tr>
        <w:trPr/>
        <w:tc>
          <w:tcPr>
            <w:tcW w:w="5631" w:type="dxa"/>
            <w:tcBorders>
              <w:top w:val="single" w:sz="4" w:space="0" w:color="000000"/>
              <w:left w:val="single" w:sz="4" w:space="0" w:color="000000"/>
              <w:bottom w:val="single" w:sz="4" w:space="0" w:color="000000"/>
            </w:tcBorders>
          </w:tcPr>
          <w:p>
            <w:pPr>
              <w:pStyle w:val="Normal"/>
              <w:widowControl w:val="false"/>
              <w:rPr>
                <w:sz w:val="22"/>
              </w:rPr>
            </w:pPr>
            <w:r>
              <w:rPr>
                <w:sz w:val="22"/>
              </w:rPr>
              <w:t>Sukzessive Verminderung nicht vorgesehen</w:t>
            </w:r>
          </w:p>
        </w:tc>
        <w:tc>
          <w:tcPr>
            <w:tcW w:w="4722"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sz w:val="22"/>
              </w:rPr>
            </w:pPr>
            <w:r>
              <w:rPr>
                <w:sz w:val="22"/>
              </w:rPr>
            </w:r>
          </w:p>
        </w:tc>
      </w:tr>
      <w:tr>
        <w:trPr/>
        <w:tc>
          <w:tcPr>
            <w:tcW w:w="5631" w:type="dxa"/>
            <w:tcBorders>
              <w:top w:val="single" w:sz="4" w:space="0" w:color="000000"/>
              <w:left w:val="single" w:sz="4" w:space="0" w:color="000000"/>
              <w:bottom w:val="single" w:sz="4" w:space="0" w:color="000000"/>
            </w:tcBorders>
          </w:tcPr>
          <w:p>
            <w:pPr>
              <w:pStyle w:val="Normal"/>
              <w:widowControl w:val="false"/>
              <w:spacing w:before="180" w:after="120"/>
              <w:rPr>
                <w:b/>
                <w:b/>
                <w:sz w:val="28"/>
              </w:rPr>
            </w:pPr>
            <w:r>
              <w:rPr>
                <w:b/>
                <w:sz w:val="28"/>
              </w:rPr>
              <w:t>Anzahl der beantragten Sitzungen</w:t>
            </w:r>
          </w:p>
        </w:tc>
        <w:tc>
          <w:tcPr>
            <w:tcW w:w="4722"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b/>
                <w:b/>
                <w:sz w:val="22"/>
              </w:rPr>
            </w:pPr>
            <w:r>
              <w:rPr>
                <w:b/>
                <w:sz w:val="22"/>
              </w:rPr>
            </w:r>
          </w:p>
        </w:tc>
      </w:tr>
      <w:tr>
        <w:trPr/>
        <w:tc>
          <w:tcPr>
            <w:tcW w:w="5631" w:type="dxa"/>
            <w:tcBorders>
              <w:top w:val="single" w:sz="4" w:space="0" w:color="000000"/>
              <w:left w:val="single" w:sz="4" w:space="0" w:color="000000"/>
              <w:bottom w:val="single" w:sz="4" w:space="0" w:color="000000"/>
            </w:tcBorders>
          </w:tcPr>
          <w:p>
            <w:pPr>
              <w:pStyle w:val="Normal"/>
              <w:widowControl w:val="false"/>
              <w:rPr>
                <w:sz w:val="22"/>
              </w:rPr>
            </w:pPr>
            <w:r>
              <w:rPr>
                <w:sz w:val="22"/>
              </w:rPr>
              <w:t>Einzeltherapie (50 Minuten)</w:t>
            </w:r>
          </w:p>
        </w:tc>
        <w:tc>
          <w:tcPr>
            <w:tcW w:w="4722"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sz w:val="22"/>
              </w:rPr>
            </w:pPr>
            <w:r>
              <w:rPr>
                <w:sz w:val="22"/>
              </w:rPr>
            </w:r>
          </w:p>
        </w:tc>
      </w:tr>
      <w:tr>
        <w:trPr/>
        <w:tc>
          <w:tcPr>
            <w:tcW w:w="5631" w:type="dxa"/>
            <w:tcBorders>
              <w:top w:val="single" w:sz="4" w:space="0" w:color="000000"/>
              <w:left w:val="single" w:sz="4" w:space="0" w:color="000000"/>
              <w:bottom w:val="single" w:sz="4" w:space="0" w:color="000000"/>
            </w:tcBorders>
          </w:tcPr>
          <w:p>
            <w:pPr>
              <w:pStyle w:val="Normal"/>
              <w:widowControl w:val="false"/>
              <w:rPr>
                <w:sz w:val="22"/>
              </w:rPr>
            </w:pPr>
            <w:r>
              <w:rPr>
                <w:sz w:val="22"/>
              </w:rPr>
              <w:t>Gruppentherapie (Doppelstunde)</w:t>
            </w:r>
          </w:p>
        </w:tc>
        <w:tc>
          <w:tcPr>
            <w:tcW w:w="4722"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sz w:val="22"/>
              </w:rPr>
            </w:pPr>
            <w:r>
              <w:rPr>
                <w:sz w:val="22"/>
              </w:rPr>
            </w:r>
          </w:p>
        </w:tc>
      </w:tr>
      <w:tr>
        <w:trPr/>
        <w:tc>
          <w:tcPr>
            <w:tcW w:w="5631" w:type="dxa"/>
            <w:tcBorders>
              <w:top w:val="single" w:sz="4" w:space="0" w:color="000000"/>
              <w:left w:val="single" w:sz="4" w:space="0" w:color="000000"/>
              <w:bottom w:val="single" w:sz="4" w:space="0" w:color="000000"/>
            </w:tcBorders>
          </w:tcPr>
          <w:p>
            <w:pPr>
              <w:pStyle w:val="Normal"/>
              <w:widowControl w:val="false"/>
              <w:snapToGrid w:val="false"/>
              <w:rPr>
                <w:sz w:val="22"/>
              </w:rPr>
            </w:pPr>
            <w:r>
              <w:rPr>
                <w:sz w:val="22"/>
              </w:rPr>
            </w:r>
          </w:p>
          <w:p>
            <w:pPr>
              <w:pStyle w:val="Normal"/>
              <w:widowControl w:val="false"/>
              <w:rPr>
                <w:sz w:val="22"/>
              </w:rPr>
            </w:pPr>
            <w:r>
              <w:rPr>
                <w:sz w:val="22"/>
              </w:rPr>
              <w:t>Soll de Erlaubnis für längere Sitzungsdauern wegen Expositionstherapie beantragt beantragt werden? Geben Sie bitte die gewünschte Sitzungsdauer an.</w:t>
            </w:r>
          </w:p>
        </w:tc>
        <w:tc>
          <w:tcPr>
            <w:tcW w:w="4722"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sz w:val="22"/>
              </w:rPr>
            </w:pPr>
            <w:r>
              <w:rPr>
                <w:sz w:val="22"/>
              </w:rPr>
            </w:r>
          </w:p>
        </w:tc>
      </w:tr>
      <w:tr>
        <w:trPr/>
        <w:tc>
          <w:tcPr>
            <w:tcW w:w="5631" w:type="dxa"/>
            <w:tcBorders>
              <w:left w:val="single" w:sz="4" w:space="0" w:color="000000"/>
              <w:bottom w:val="single" w:sz="4" w:space="0" w:color="000000"/>
            </w:tcBorders>
          </w:tcPr>
          <w:p>
            <w:pPr>
              <w:pStyle w:val="Normal"/>
              <w:widowControl w:val="false"/>
              <w:snapToGrid w:val="false"/>
              <w:rPr>
                <w:sz w:val="22"/>
              </w:rPr>
            </w:pPr>
            <w:r>
              <w:rPr>
                <w:sz w:val="22"/>
              </w:rPr>
            </w:r>
          </w:p>
        </w:tc>
        <w:tc>
          <w:tcPr>
            <w:tcW w:w="4722" w:type="dxa"/>
            <w:tcBorders>
              <w:left w:val="single" w:sz="4" w:space="0" w:color="000000"/>
              <w:bottom w:val="single" w:sz="4" w:space="0" w:color="000000"/>
              <w:right w:val="single" w:sz="4" w:space="0" w:color="000000"/>
            </w:tcBorders>
          </w:tcPr>
          <w:p>
            <w:pPr>
              <w:pStyle w:val="Normal"/>
              <w:widowControl w:val="false"/>
              <w:snapToGrid w:val="false"/>
              <w:rPr>
                <w:sz w:val="22"/>
              </w:rPr>
            </w:pPr>
            <w:r>
              <w:rPr>
                <w:sz w:val="22"/>
              </w:rPr>
            </w:r>
          </w:p>
        </w:tc>
      </w:tr>
      <w:tr>
        <w:trPr/>
        <w:tc>
          <w:tcPr>
            <w:tcW w:w="5631" w:type="dxa"/>
            <w:tcBorders>
              <w:left w:val="single" w:sz="4" w:space="0" w:color="000000"/>
              <w:bottom w:val="single" w:sz="4" w:space="0" w:color="000000"/>
            </w:tcBorders>
          </w:tcPr>
          <w:p>
            <w:pPr>
              <w:pStyle w:val="Normal"/>
              <w:widowControl w:val="false"/>
              <w:snapToGrid w:val="false"/>
              <w:spacing w:before="180" w:after="120"/>
              <w:rPr>
                <w:b/>
                <w:b/>
                <w:sz w:val="28"/>
              </w:rPr>
            </w:pPr>
            <w:r>
              <w:rPr>
                <w:b/>
                <w:sz w:val="28"/>
              </w:rPr>
              <w:t>Rezidivprophylaxe?</w:t>
            </w:r>
          </w:p>
        </w:tc>
        <w:tc>
          <w:tcPr>
            <w:tcW w:w="4722" w:type="dxa"/>
            <w:tcBorders>
              <w:left w:val="single" w:sz="4" w:space="0" w:color="000000"/>
              <w:bottom w:val="single" w:sz="4" w:space="0" w:color="000000"/>
              <w:right w:val="single" w:sz="4" w:space="0" w:color="000000"/>
            </w:tcBorders>
          </w:tcPr>
          <w:p>
            <w:pPr>
              <w:pStyle w:val="Normal"/>
              <w:widowControl w:val="false"/>
              <w:snapToGrid w:val="false"/>
              <w:rPr>
                <w:sz w:val="22"/>
              </w:rPr>
            </w:pPr>
            <w:r>
              <w:rPr>
                <w:sz w:val="22"/>
              </w:rPr>
            </w:r>
          </w:p>
        </w:tc>
      </w:tr>
      <w:tr>
        <w:trPr/>
        <w:tc>
          <w:tcPr>
            <w:tcW w:w="5631" w:type="dxa"/>
            <w:tcBorders>
              <w:left w:val="single" w:sz="4" w:space="0" w:color="000000"/>
              <w:bottom w:val="single" w:sz="4" w:space="0" w:color="000000"/>
            </w:tcBorders>
          </w:tcPr>
          <w:p>
            <w:pPr>
              <w:pStyle w:val="Normal"/>
              <w:widowControl w:val="false"/>
              <w:snapToGrid w:val="false"/>
              <w:rPr>
                <w:sz w:val="22"/>
              </w:rPr>
            </w:pPr>
            <w:r>
              <w:rPr>
                <w:sz w:val="22"/>
              </w:rPr>
              <w:t>Ja</w:t>
            </w:r>
          </w:p>
        </w:tc>
        <w:tc>
          <w:tcPr>
            <w:tcW w:w="4722" w:type="dxa"/>
            <w:tcBorders>
              <w:left w:val="single" w:sz="4" w:space="0" w:color="000000"/>
              <w:bottom w:val="single" w:sz="4" w:space="0" w:color="000000"/>
              <w:right w:val="single" w:sz="4" w:space="0" w:color="000000"/>
            </w:tcBorders>
          </w:tcPr>
          <w:p>
            <w:pPr>
              <w:pStyle w:val="Normal"/>
              <w:widowControl w:val="false"/>
              <w:snapToGrid w:val="false"/>
              <w:rPr>
                <w:sz w:val="22"/>
              </w:rPr>
            </w:pPr>
            <w:r>
              <w:rPr>
                <w:sz w:val="22"/>
              </w:rPr>
            </w:r>
          </w:p>
        </w:tc>
      </w:tr>
      <w:tr>
        <w:trPr/>
        <w:tc>
          <w:tcPr>
            <w:tcW w:w="5631" w:type="dxa"/>
            <w:tcBorders>
              <w:left w:val="single" w:sz="4" w:space="0" w:color="000000"/>
              <w:bottom w:val="single" w:sz="4" w:space="0" w:color="000000"/>
            </w:tcBorders>
          </w:tcPr>
          <w:p>
            <w:pPr>
              <w:pStyle w:val="Normal"/>
              <w:widowControl w:val="false"/>
              <w:snapToGrid w:val="false"/>
              <w:rPr>
                <w:sz w:val="22"/>
              </w:rPr>
            </w:pPr>
            <w:r>
              <w:rPr>
                <w:sz w:val="22"/>
              </w:rPr>
              <w:t>Noch nicht absehbar</w:t>
            </w:r>
          </w:p>
        </w:tc>
        <w:tc>
          <w:tcPr>
            <w:tcW w:w="4722" w:type="dxa"/>
            <w:tcBorders>
              <w:left w:val="single" w:sz="4" w:space="0" w:color="000000"/>
              <w:bottom w:val="single" w:sz="4" w:space="0" w:color="000000"/>
              <w:right w:val="single" w:sz="4" w:space="0" w:color="000000"/>
            </w:tcBorders>
          </w:tcPr>
          <w:p>
            <w:pPr>
              <w:pStyle w:val="Normal"/>
              <w:widowControl w:val="false"/>
              <w:snapToGrid w:val="false"/>
              <w:rPr>
                <w:sz w:val="22"/>
              </w:rPr>
            </w:pPr>
            <w:r>
              <w:rPr>
                <w:sz w:val="22"/>
              </w:rPr>
            </w:r>
          </w:p>
        </w:tc>
      </w:tr>
      <w:tr>
        <w:trPr/>
        <w:tc>
          <w:tcPr>
            <w:tcW w:w="5631" w:type="dxa"/>
            <w:tcBorders>
              <w:left w:val="single" w:sz="4" w:space="0" w:color="000000"/>
              <w:bottom w:val="single" w:sz="4" w:space="0" w:color="000000"/>
            </w:tcBorders>
          </w:tcPr>
          <w:p>
            <w:pPr>
              <w:pStyle w:val="Normal"/>
              <w:widowControl w:val="false"/>
              <w:snapToGrid w:val="false"/>
              <w:rPr>
                <w:sz w:val="22"/>
              </w:rPr>
            </w:pPr>
            <w:r>
              <w:rPr>
                <w:sz w:val="22"/>
              </w:rPr>
              <w:t>Nein</w:t>
            </w:r>
          </w:p>
        </w:tc>
        <w:tc>
          <w:tcPr>
            <w:tcW w:w="4722" w:type="dxa"/>
            <w:tcBorders>
              <w:left w:val="single" w:sz="4" w:space="0" w:color="000000"/>
              <w:bottom w:val="single" w:sz="4" w:space="0" w:color="000000"/>
              <w:right w:val="single" w:sz="4" w:space="0" w:color="000000"/>
            </w:tcBorders>
          </w:tcPr>
          <w:p>
            <w:pPr>
              <w:pStyle w:val="Normal"/>
              <w:widowControl w:val="false"/>
              <w:snapToGrid w:val="false"/>
              <w:rPr>
                <w:sz w:val="22"/>
              </w:rPr>
            </w:pPr>
            <w:r>
              <w:rPr>
                <w:sz w:val="22"/>
              </w:rPr>
            </w:r>
          </w:p>
        </w:tc>
      </w:tr>
    </w:tbl>
    <w:p>
      <w:pPr>
        <w:pStyle w:val="Normal"/>
        <w:rPr>
          <w:b/>
          <w:b/>
          <w:sz w:val="28"/>
        </w:rPr>
      </w:pPr>
      <w:r>
        <w:rPr>
          <w:b/>
          <w:sz w:val="28"/>
        </w:rPr>
      </w:r>
    </w:p>
    <w:p>
      <w:pPr>
        <w:pStyle w:val="Normal"/>
        <w:tabs>
          <w:tab w:val="clear" w:pos="708"/>
          <w:tab w:val="left" w:pos="5125" w:leader="none"/>
        </w:tabs>
        <w:rPr/>
      </w:pPr>
      <w:r>
        <w:rPr>
          <w:b/>
          <w:sz w:val="28"/>
          <w:u w:val="single"/>
        </w:rPr>
        <w:t>Psychischer Befund bei Behandlungsbeginn!</w:t>
      </w:r>
      <w:r>
        <w:rPr>
          <w:sz w:val="22"/>
        </w:rPr>
        <w:t xml:space="preserve"> </w:t>
      </w:r>
    </w:p>
    <w:p>
      <w:pPr>
        <w:pStyle w:val="Normal"/>
        <w:tabs>
          <w:tab w:val="clear" w:pos="708"/>
          <w:tab w:val="left" w:pos="5125" w:leader="none"/>
        </w:tabs>
        <w:rPr>
          <w:sz w:val="22"/>
        </w:rPr>
      </w:pPr>
      <w:r>
        <w:rPr>
          <w:sz w:val="22"/>
        </w:rPr>
      </w:r>
    </w:p>
    <w:p>
      <w:pPr>
        <w:pStyle w:val="Normal"/>
        <w:tabs>
          <w:tab w:val="clear" w:pos="708"/>
          <w:tab w:val="left" w:pos="5125" w:leader="none"/>
        </w:tabs>
        <w:rPr>
          <w:b/>
          <w:b/>
          <w:sz w:val="28"/>
          <w:u w:val="single"/>
        </w:rPr>
      </w:pPr>
      <w:r>
        <w:rPr>
          <w:sz w:val="22"/>
        </w:rPr>
        <w:t xml:space="preserve">Bitte zusätzliche Angaben machen, wenn erforderlich (insbesondere bei psychotischen Symptomen und Suizidversuchen bzw. Plänen). Zur Einschätzung der Persönlichkeit empfehlen wir dringend die Nutzung des Objektivierten Klinischen Persönlichkeitsbefund (OKPB): </w:t>
      </w:r>
      <w:hyperlink r:id="rId2">
        <w:r>
          <w:rPr>
            <w:rStyle w:val="Internetverknpfung"/>
            <w:b/>
            <w:bCs/>
          </w:rPr>
          <w:t>www.okpb.de</w:t>
        </w:r>
      </w:hyperlink>
    </w:p>
    <w:p>
      <w:pPr>
        <w:pStyle w:val="Normal"/>
        <w:tabs>
          <w:tab w:val="clear" w:pos="708"/>
          <w:tab w:val="left" w:pos="5125" w:leader="none"/>
        </w:tabs>
        <w:rPr>
          <w:b/>
          <w:b/>
          <w:sz w:val="28"/>
          <w:u w:val="single"/>
        </w:rPr>
      </w:pPr>
      <w:r>
        <w:rPr>
          <w:b/>
          <w:sz w:val="28"/>
          <w:u w:val="single"/>
        </w:rPr>
      </w:r>
    </w:p>
    <w:tbl>
      <w:tblPr>
        <w:tblW w:w="9787" w:type="dxa"/>
        <w:jc w:val="left"/>
        <w:tblInd w:w="-132" w:type="dxa"/>
        <w:tblLayout w:type="fixed"/>
        <w:tblCellMar>
          <w:top w:w="0" w:type="dxa"/>
          <w:left w:w="70" w:type="dxa"/>
          <w:bottom w:w="0" w:type="dxa"/>
          <w:right w:w="70" w:type="dxa"/>
        </w:tblCellMar>
      </w:tblPr>
      <w:tblGrid>
        <w:gridCol w:w="4787"/>
        <w:gridCol w:w="4999"/>
      </w:tblGrid>
      <w:tr>
        <w:trPr/>
        <w:tc>
          <w:tcPr>
            <w:tcW w:w="4787" w:type="dxa"/>
            <w:tcBorders>
              <w:top w:val="single" w:sz="4" w:space="0" w:color="000000"/>
              <w:left w:val="single" w:sz="4" w:space="0" w:color="000000"/>
              <w:bottom w:val="single" w:sz="4" w:space="0" w:color="000000"/>
            </w:tcBorders>
          </w:tcPr>
          <w:p>
            <w:pPr>
              <w:pStyle w:val="Normal"/>
              <w:widowControl w:val="false"/>
              <w:rPr>
                <w:b/>
                <w:b/>
                <w:sz w:val="32"/>
              </w:rPr>
            </w:pPr>
            <w:r>
              <w:rPr>
                <w:b/>
                <w:sz w:val="32"/>
              </w:rPr>
              <w:t>Inhaltsaspekt</w:t>
            </w:r>
          </w:p>
        </w:tc>
        <w:tc>
          <w:tcPr>
            <w:tcW w:w="4999" w:type="dxa"/>
            <w:tcBorders>
              <w:top w:val="single" w:sz="4" w:space="0" w:color="000000"/>
              <w:left w:val="single" w:sz="4" w:space="0" w:color="000000"/>
              <w:bottom w:val="single" w:sz="4" w:space="0" w:color="000000"/>
              <w:right w:val="single" w:sz="4" w:space="0" w:color="000000"/>
            </w:tcBorders>
          </w:tcPr>
          <w:p>
            <w:pPr>
              <w:pStyle w:val="Normal"/>
              <w:widowControl w:val="false"/>
              <w:rPr>
                <w:b/>
                <w:b/>
                <w:sz w:val="32"/>
              </w:rPr>
            </w:pPr>
            <w:r>
              <w:rPr>
                <w:b/>
                <w:sz w:val="32"/>
              </w:rPr>
              <w:t>Ankreuzen / Charakterisieren</w:t>
            </w:r>
          </w:p>
        </w:tc>
      </w:tr>
      <w:tr>
        <w:trPr/>
        <w:tc>
          <w:tcPr>
            <w:tcW w:w="4787" w:type="dxa"/>
            <w:tcBorders>
              <w:top w:val="single" w:sz="4" w:space="0" w:color="000000"/>
              <w:left w:val="single" w:sz="4" w:space="0" w:color="000000"/>
              <w:bottom w:val="single" w:sz="4" w:space="0" w:color="000000"/>
            </w:tcBorders>
          </w:tcPr>
          <w:p>
            <w:pPr>
              <w:pStyle w:val="Normal"/>
              <w:widowControl w:val="false"/>
              <w:spacing w:before="180" w:after="120"/>
              <w:rPr>
                <w:b/>
                <w:b/>
                <w:sz w:val="28"/>
                <w:u w:val="single"/>
              </w:rPr>
            </w:pPr>
            <w:r>
              <w:rPr>
                <w:b/>
                <w:sz w:val="28"/>
                <w:u w:val="single"/>
              </w:rPr>
              <w:t>Äußeres</w:t>
            </w:r>
          </w:p>
        </w:tc>
        <w:tc>
          <w:tcPr>
            <w:tcW w:w="499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b/>
                <w:b/>
                <w:sz w:val="28"/>
                <w:u w:val="single"/>
              </w:rPr>
            </w:pPr>
            <w:r>
              <w:rPr>
                <w:b/>
                <w:sz w:val="28"/>
                <w:u w:val="single"/>
              </w:rPr>
            </w:r>
          </w:p>
        </w:tc>
      </w:tr>
      <w:tr>
        <w:trPr/>
        <w:tc>
          <w:tcPr>
            <w:tcW w:w="4787" w:type="dxa"/>
            <w:tcBorders>
              <w:top w:val="single" w:sz="4" w:space="0" w:color="000000"/>
              <w:left w:val="single" w:sz="4" w:space="0" w:color="000000"/>
              <w:bottom w:val="single" w:sz="4" w:space="0" w:color="000000"/>
            </w:tcBorders>
          </w:tcPr>
          <w:p>
            <w:pPr>
              <w:pStyle w:val="Normal"/>
              <w:widowControl w:val="false"/>
              <w:rPr>
                <w:sz w:val="22"/>
              </w:rPr>
            </w:pPr>
            <w:r>
              <w:rPr>
                <w:sz w:val="22"/>
              </w:rPr>
              <w:t>Unauffällig</w:t>
            </w:r>
          </w:p>
        </w:tc>
        <w:tc>
          <w:tcPr>
            <w:tcW w:w="499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sz w:val="22"/>
              </w:rPr>
            </w:pPr>
            <w:r>
              <w:rPr>
                <w:sz w:val="22"/>
              </w:rPr>
            </w:r>
          </w:p>
        </w:tc>
      </w:tr>
      <w:tr>
        <w:trPr/>
        <w:tc>
          <w:tcPr>
            <w:tcW w:w="4787" w:type="dxa"/>
            <w:tcBorders>
              <w:top w:val="single" w:sz="4" w:space="0" w:color="000000"/>
              <w:left w:val="single" w:sz="4" w:space="0" w:color="000000"/>
              <w:bottom w:val="single" w:sz="4" w:space="0" w:color="000000"/>
            </w:tcBorders>
          </w:tcPr>
          <w:p>
            <w:pPr>
              <w:pStyle w:val="Normal"/>
              <w:widowControl w:val="false"/>
              <w:rPr>
                <w:sz w:val="22"/>
              </w:rPr>
            </w:pPr>
            <w:r>
              <w:rPr>
                <w:sz w:val="22"/>
              </w:rPr>
              <w:t>Gepflegt</w:t>
            </w:r>
          </w:p>
        </w:tc>
        <w:tc>
          <w:tcPr>
            <w:tcW w:w="499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sz w:val="22"/>
              </w:rPr>
            </w:pPr>
            <w:r>
              <w:rPr>
                <w:sz w:val="22"/>
              </w:rPr>
            </w:r>
          </w:p>
        </w:tc>
      </w:tr>
      <w:tr>
        <w:trPr/>
        <w:tc>
          <w:tcPr>
            <w:tcW w:w="4787" w:type="dxa"/>
            <w:tcBorders>
              <w:top w:val="single" w:sz="4" w:space="0" w:color="000000"/>
              <w:left w:val="single" w:sz="4" w:space="0" w:color="000000"/>
              <w:bottom w:val="single" w:sz="4" w:space="0" w:color="000000"/>
            </w:tcBorders>
          </w:tcPr>
          <w:p>
            <w:pPr>
              <w:pStyle w:val="Normal"/>
              <w:widowControl w:val="false"/>
              <w:rPr>
                <w:sz w:val="22"/>
              </w:rPr>
            </w:pPr>
            <w:r>
              <w:rPr>
                <w:sz w:val="22"/>
              </w:rPr>
              <w:t>Ungepflegt</w:t>
            </w:r>
          </w:p>
        </w:tc>
        <w:tc>
          <w:tcPr>
            <w:tcW w:w="499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sz w:val="22"/>
              </w:rPr>
            </w:pPr>
            <w:r>
              <w:rPr>
                <w:sz w:val="22"/>
              </w:rPr>
            </w:r>
          </w:p>
        </w:tc>
      </w:tr>
      <w:tr>
        <w:trPr/>
        <w:tc>
          <w:tcPr>
            <w:tcW w:w="4787" w:type="dxa"/>
            <w:tcBorders>
              <w:top w:val="single" w:sz="4" w:space="0" w:color="000000"/>
              <w:left w:val="single" w:sz="4" w:space="0" w:color="000000"/>
              <w:bottom w:val="single" w:sz="4" w:space="0" w:color="000000"/>
            </w:tcBorders>
          </w:tcPr>
          <w:p>
            <w:pPr>
              <w:pStyle w:val="Normal"/>
              <w:widowControl w:val="false"/>
              <w:rPr>
                <w:sz w:val="22"/>
              </w:rPr>
            </w:pPr>
            <w:r>
              <w:rPr>
                <w:sz w:val="22"/>
              </w:rPr>
              <w:t>Modisch</w:t>
            </w:r>
          </w:p>
        </w:tc>
        <w:tc>
          <w:tcPr>
            <w:tcW w:w="499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sz w:val="22"/>
              </w:rPr>
            </w:pPr>
            <w:r>
              <w:rPr>
                <w:sz w:val="22"/>
              </w:rPr>
            </w:r>
          </w:p>
        </w:tc>
      </w:tr>
      <w:tr>
        <w:trPr/>
        <w:tc>
          <w:tcPr>
            <w:tcW w:w="4787" w:type="dxa"/>
            <w:tcBorders>
              <w:top w:val="single" w:sz="4" w:space="0" w:color="000000"/>
              <w:left w:val="single" w:sz="4" w:space="0" w:color="000000"/>
              <w:bottom w:val="single" w:sz="4" w:space="0" w:color="000000"/>
            </w:tcBorders>
          </w:tcPr>
          <w:p>
            <w:pPr>
              <w:pStyle w:val="Normal"/>
              <w:widowControl w:val="false"/>
              <w:rPr>
                <w:sz w:val="22"/>
              </w:rPr>
            </w:pPr>
            <w:r>
              <w:rPr>
                <w:sz w:val="22"/>
              </w:rPr>
              <w:t>Übertrieben gestylt</w:t>
            </w:r>
          </w:p>
        </w:tc>
        <w:tc>
          <w:tcPr>
            <w:tcW w:w="499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sz w:val="22"/>
              </w:rPr>
            </w:pPr>
            <w:r>
              <w:rPr>
                <w:sz w:val="22"/>
              </w:rPr>
            </w:r>
          </w:p>
        </w:tc>
      </w:tr>
      <w:tr>
        <w:trPr/>
        <w:tc>
          <w:tcPr>
            <w:tcW w:w="4787" w:type="dxa"/>
            <w:tcBorders>
              <w:top w:val="single" w:sz="4" w:space="0" w:color="000000"/>
              <w:left w:val="single" w:sz="4" w:space="0" w:color="000000"/>
              <w:bottom w:val="single" w:sz="4" w:space="0" w:color="000000"/>
            </w:tcBorders>
          </w:tcPr>
          <w:p>
            <w:pPr>
              <w:pStyle w:val="Normal"/>
              <w:widowControl w:val="false"/>
              <w:rPr>
                <w:sz w:val="22"/>
              </w:rPr>
            </w:pPr>
            <w:r>
              <w:rPr>
                <w:sz w:val="22"/>
              </w:rPr>
              <w:t>Grenzwertig zur Vernachlässigung</w:t>
            </w:r>
          </w:p>
        </w:tc>
        <w:tc>
          <w:tcPr>
            <w:tcW w:w="499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sz w:val="22"/>
              </w:rPr>
            </w:pPr>
            <w:r>
              <w:rPr>
                <w:sz w:val="22"/>
              </w:rPr>
            </w:r>
          </w:p>
        </w:tc>
      </w:tr>
      <w:tr>
        <w:trPr/>
        <w:tc>
          <w:tcPr>
            <w:tcW w:w="4787" w:type="dxa"/>
            <w:tcBorders>
              <w:top w:val="single" w:sz="4" w:space="0" w:color="000000"/>
              <w:left w:val="single" w:sz="4" w:space="0" w:color="000000"/>
              <w:bottom w:val="single" w:sz="4" w:space="0" w:color="000000"/>
            </w:tcBorders>
          </w:tcPr>
          <w:p>
            <w:pPr>
              <w:pStyle w:val="Normal"/>
              <w:widowControl w:val="false"/>
              <w:spacing w:before="120" w:after="120"/>
              <w:rPr>
                <w:b/>
                <w:b/>
                <w:sz w:val="28"/>
                <w:u w:val="single"/>
              </w:rPr>
            </w:pPr>
            <w:r>
              <w:rPr>
                <w:b/>
                <w:sz w:val="28"/>
                <w:u w:val="single"/>
              </w:rPr>
              <w:t>Verhalten im Gespräch</w:t>
            </w:r>
          </w:p>
        </w:tc>
        <w:tc>
          <w:tcPr>
            <w:tcW w:w="499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b/>
                <w:b/>
                <w:sz w:val="28"/>
                <w:u w:val="single"/>
              </w:rPr>
            </w:pPr>
            <w:r>
              <w:rPr>
                <w:b/>
                <w:sz w:val="28"/>
                <w:u w:val="single"/>
              </w:rPr>
            </w:r>
          </w:p>
        </w:tc>
      </w:tr>
      <w:tr>
        <w:trPr/>
        <w:tc>
          <w:tcPr>
            <w:tcW w:w="4787" w:type="dxa"/>
            <w:tcBorders>
              <w:top w:val="single" w:sz="4" w:space="0" w:color="000000"/>
              <w:left w:val="single" w:sz="4" w:space="0" w:color="000000"/>
              <w:bottom w:val="single" w:sz="4" w:space="0" w:color="000000"/>
            </w:tcBorders>
          </w:tcPr>
          <w:p>
            <w:pPr>
              <w:pStyle w:val="Normal"/>
              <w:widowControl w:val="false"/>
              <w:rPr>
                <w:sz w:val="22"/>
              </w:rPr>
            </w:pPr>
            <w:r>
              <w:rPr>
                <w:sz w:val="22"/>
              </w:rPr>
              <w:t>Offen &amp; zugewandt</w:t>
            </w:r>
          </w:p>
        </w:tc>
        <w:tc>
          <w:tcPr>
            <w:tcW w:w="499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sz w:val="22"/>
              </w:rPr>
            </w:pPr>
            <w:r>
              <w:rPr>
                <w:sz w:val="22"/>
              </w:rPr>
            </w:r>
          </w:p>
        </w:tc>
      </w:tr>
      <w:tr>
        <w:trPr/>
        <w:tc>
          <w:tcPr>
            <w:tcW w:w="4787" w:type="dxa"/>
            <w:tcBorders>
              <w:top w:val="single" w:sz="4" w:space="0" w:color="000000"/>
              <w:left w:val="single" w:sz="4" w:space="0" w:color="000000"/>
              <w:bottom w:val="single" w:sz="4" w:space="0" w:color="000000"/>
            </w:tcBorders>
          </w:tcPr>
          <w:p>
            <w:pPr>
              <w:pStyle w:val="Normal"/>
              <w:widowControl w:val="false"/>
              <w:rPr>
                <w:sz w:val="22"/>
              </w:rPr>
            </w:pPr>
            <w:r>
              <w:rPr>
                <w:sz w:val="22"/>
              </w:rPr>
              <w:t>Schüchtern</w:t>
            </w:r>
          </w:p>
        </w:tc>
        <w:tc>
          <w:tcPr>
            <w:tcW w:w="499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sz w:val="22"/>
              </w:rPr>
            </w:pPr>
            <w:r>
              <w:rPr>
                <w:sz w:val="22"/>
              </w:rPr>
            </w:r>
          </w:p>
        </w:tc>
      </w:tr>
      <w:tr>
        <w:trPr/>
        <w:tc>
          <w:tcPr>
            <w:tcW w:w="4787" w:type="dxa"/>
            <w:tcBorders>
              <w:top w:val="single" w:sz="4" w:space="0" w:color="000000"/>
              <w:left w:val="single" w:sz="4" w:space="0" w:color="000000"/>
              <w:bottom w:val="single" w:sz="4" w:space="0" w:color="000000"/>
            </w:tcBorders>
          </w:tcPr>
          <w:p>
            <w:pPr>
              <w:pStyle w:val="Normal"/>
              <w:widowControl w:val="false"/>
              <w:rPr>
                <w:sz w:val="22"/>
              </w:rPr>
            </w:pPr>
            <w:r>
              <w:rPr>
                <w:sz w:val="22"/>
              </w:rPr>
              <w:t>Abweisend</w:t>
            </w:r>
          </w:p>
        </w:tc>
        <w:tc>
          <w:tcPr>
            <w:tcW w:w="499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sz w:val="22"/>
              </w:rPr>
            </w:pPr>
            <w:r>
              <w:rPr>
                <w:sz w:val="22"/>
              </w:rPr>
            </w:r>
          </w:p>
        </w:tc>
      </w:tr>
      <w:tr>
        <w:trPr/>
        <w:tc>
          <w:tcPr>
            <w:tcW w:w="4787" w:type="dxa"/>
            <w:tcBorders>
              <w:top w:val="single" w:sz="4" w:space="0" w:color="000000"/>
              <w:left w:val="single" w:sz="4" w:space="0" w:color="000000"/>
              <w:bottom w:val="single" w:sz="4" w:space="0" w:color="000000"/>
            </w:tcBorders>
          </w:tcPr>
          <w:p>
            <w:pPr>
              <w:pStyle w:val="Normal"/>
              <w:widowControl w:val="false"/>
              <w:rPr>
                <w:sz w:val="22"/>
              </w:rPr>
            </w:pPr>
            <w:r>
              <w:rPr>
                <w:sz w:val="22"/>
              </w:rPr>
              <w:t>Weinen</w:t>
            </w:r>
          </w:p>
        </w:tc>
        <w:tc>
          <w:tcPr>
            <w:tcW w:w="499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sz w:val="22"/>
              </w:rPr>
            </w:pPr>
            <w:r>
              <w:rPr>
                <w:sz w:val="22"/>
              </w:rPr>
            </w:r>
          </w:p>
        </w:tc>
      </w:tr>
      <w:tr>
        <w:trPr/>
        <w:tc>
          <w:tcPr>
            <w:tcW w:w="4787" w:type="dxa"/>
            <w:tcBorders>
              <w:top w:val="single" w:sz="4" w:space="0" w:color="000000"/>
              <w:left w:val="single" w:sz="4" w:space="0" w:color="000000"/>
              <w:bottom w:val="single" w:sz="4" w:space="0" w:color="000000"/>
            </w:tcBorders>
          </w:tcPr>
          <w:p>
            <w:pPr>
              <w:pStyle w:val="Normal"/>
              <w:widowControl w:val="false"/>
              <w:rPr>
                <w:sz w:val="22"/>
              </w:rPr>
            </w:pPr>
            <w:r>
              <w:rPr>
                <w:sz w:val="22"/>
              </w:rPr>
              <w:t>Schreien</w:t>
            </w:r>
          </w:p>
        </w:tc>
        <w:tc>
          <w:tcPr>
            <w:tcW w:w="499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sz w:val="22"/>
              </w:rPr>
            </w:pPr>
            <w:r>
              <w:rPr>
                <w:sz w:val="22"/>
              </w:rPr>
            </w:r>
          </w:p>
        </w:tc>
      </w:tr>
      <w:tr>
        <w:trPr/>
        <w:tc>
          <w:tcPr>
            <w:tcW w:w="4787" w:type="dxa"/>
            <w:tcBorders>
              <w:top w:val="single" w:sz="4" w:space="0" w:color="000000"/>
              <w:left w:val="single" w:sz="4" w:space="0" w:color="000000"/>
              <w:bottom w:val="single" w:sz="4" w:space="0" w:color="000000"/>
            </w:tcBorders>
          </w:tcPr>
          <w:p>
            <w:pPr>
              <w:pStyle w:val="Normal"/>
              <w:widowControl w:val="false"/>
              <w:rPr>
                <w:sz w:val="22"/>
              </w:rPr>
            </w:pPr>
            <w:r>
              <w:rPr>
                <w:sz w:val="22"/>
              </w:rPr>
              <w:t>Vorwürfigkeit</w:t>
            </w:r>
          </w:p>
        </w:tc>
        <w:tc>
          <w:tcPr>
            <w:tcW w:w="499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sz w:val="22"/>
              </w:rPr>
            </w:pPr>
            <w:r>
              <w:rPr>
                <w:sz w:val="22"/>
              </w:rPr>
            </w:r>
          </w:p>
        </w:tc>
      </w:tr>
      <w:tr>
        <w:trPr/>
        <w:tc>
          <w:tcPr>
            <w:tcW w:w="4787" w:type="dxa"/>
            <w:tcBorders>
              <w:top w:val="single" w:sz="4" w:space="0" w:color="000000"/>
              <w:left w:val="single" w:sz="4" w:space="0" w:color="000000"/>
              <w:bottom w:val="single" w:sz="4" w:space="0" w:color="000000"/>
            </w:tcBorders>
          </w:tcPr>
          <w:p>
            <w:pPr>
              <w:pStyle w:val="Normal"/>
              <w:widowControl w:val="false"/>
              <w:rPr>
                <w:sz w:val="22"/>
              </w:rPr>
            </w:pPr>
            <w:r>
              <w:rPr>
                <w:sz w:val="22"/>
              </w:rPr>
              <w:t>Unsicherheit</w:t>
            </w:r>
          </w:p>
        </w:tc>
        <w:tc>
          <w:tcPr>
            <w:tcW w:w="499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sz w:val="22"/>
              </w:rPr>
            </w:pPr>
            <w:r>
              <w:rPr>
                <w:sz w:val="22"/>
              </w:rPr>
            </w:r>
          </w:p>
        </w:tc>
      </w:tr>
      <w:tr>
        <w:trPr/>
        <w:tc>
          <w:tcPr>
            <w:tcW w:w="4787" w:type="dxa"/>
            <w:tcBorders>
              <w:top w:val="single" w:sz="4" w:space="0" w:color="000000"/>
              <w:left w:val="single" w:sz="4" w:space="0" w:color="000000"/>
              <w:bottom w:val="single" w:sz="4" w:space="0" w:color="000000"/>
            </w:tcBorders>
          </w:tcPr>
          <w:p>
            <w:pPr>
              <w:pStyle w:val="Normal"/>
              <w:widowControl w:val="false"/>
              <w:rPr>
                <w:sz w:val="22"/>
              </w:rPr>
            </w:pPr>
            <w:r>
              <w:rPr>
                <w:sz w:val="22"/>
              </w:rPr>
              <w:t>Misstrauen</w:t>
            </w:r>
          </w:p>
        </w:tc>
        <w:tc>
          <w:tcPr>
            <w:tcW w:w="499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sz w:val="22"/>
              </w:rPr>
            </w:pPr>
            <w:r>
              <w:rPr>
                <w:sz w:val="22"/>
              </w:rPr>
            </w:r>
          </w:p>
        </w:tc>
      </w:tr>
      <w:tr>
        <w:trPr/>
        <w:tc>
          <w:tcPr>
            <w:tcW w:w="4787" w:type="dxa"/>
            <w:tcBorders>
              <w:top w:val="single" w:sz="4" w:space="0" w:color="000000"/>
              <w:left w:val="single" w:sz="4" w:space="0" w:color="000000"/>
              <w:bottom w:val="single" w:sz="4" w:space="0" w:color="000000"/>
            </w:tcBorders>
          </w:tcPr>
          <w:p>
            <w:pPr>
              <w:pStyle w:val="Normal"/>
              <w:widowControl w:val="false"/>
              <w:rPr>
                <w:sz w:val="22"/>
              </w:rPr>
            </w:pPr>
            <w:r>
              <w:rPr>
                <w:sz w:val="22"/>
              </w:rPr>
              <w:t>Abweisend</w:t>
            </w:r>
          </w:p>
        </w:tc>
        <w:tc>
          <w:tcPr>
            <w:tcW w:w="499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sz w:val="22"/>
              </w:rPr>
            </w:pPr>
            <w:r>
              <w:rPr>
                <w:sz w:val="22"/>
              </w:rPr>
            </w:r>
          </w:p>
        </w:tc>
      </w:tr>
      <w:tr>
        <w:trPr/>
        <w:tc>
          <w:tcPr>
            <w:tcW w:w="4787" w:type="dxa"/>
            <w:tcBorders>
              <w:top w:val="single" w:sz="4" w:space="0" w:color="000000"/>
              <w:left w:val="single" w:sz="4" w:space="0" w:color="000000"/>
              <w:bottom w:val="single" w:sz="4" w:space="0" w:color="000000"/>
            </w:tcBorders>
          </w:tcPr>
          <w:p>
            <w:pPr>
              <w:pStyle w:val="Normal"/>
              <w:widowControl w:val="false"/>
              <w:rPr>
                <w:sz w:val="22"/>
              </w:rPr>
            </w:pPr>
            <w:r>
              <w:rPr>
                <w:sz w:val="22"/>
              </w:rPr>
              <w:t>Aggressiv (beschreiben)</w:t>
            </w:r>
          </w:p>
        </w:tc>
        <w:tc>
          <w:tcPr>
            <w:tcW w:w="499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sz w:val="22"/>
              </w:rPr>
            </w:pPr>
            <w:r>
              <w:rPr>
                <w:sz w:val="22"/>
              </w:rPr>
            </w:r>
          </w:p>
        </w:tc>
      </w:tr>
      <w:tr>
        <w:trPr/>
        <w:tc>
          <w:tcPr>
            <w:tcW w:w="4787" w:type="dxa"/>
            <w:tcBorders>
              <w:top w:val="single" w:sz="4" w:space="0" w:color="000000"/>
              <w:left w:val="single" w:sz="4" w:space="0" w:color="000000"/>
              <w:bottom w:val="single" w:sz="4" w:space="0" w:color="000000"/>
            </w:tcBorders>
          </w:tcPr>
          <w:p>
            <w:pPr>
              <w:pStyle w:val="Normal"/>
              <w:widowControl w:val="false"/>
              <w:rPr>
                <w:sz w:val="22"/>
              </w:rPr>
            </w:pPr>
            <w:r>
              <w:rPr>
                <w:sz w:val="22"/>
              </w:rPr>
              <w:t>Bizarr-situationsunangemessen</w:t>
            </w:r>
          </w:p>
        </w:tc>
        <w:tc>
          <w:tcPr>
            <w:tcW w:w="499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sz w:val="22"/>
              </w:rPr>
            </w:pPr>
            <w:r>
              <w:rPr>
                <w:sz w:val="22"/>
              </w:rPr>
            </w:r>
          </w:p>
        </w:tc>
      </w:tr>
      <w:tr>
        <w:trPr/>
        <w:tc>
          <w:tcPr>
            <w:tcW w:w="4787" w:type="dxa"/>
            <w:tcBorders>
              <w:top w:val="single" w:sz="4" w:space="0" w:color="000000"/>
              <w:left w:val="single" w:sz="4" w:space="0" w:color="000000"/>
              <w:bottom w:val="single" w:sz="4" w:space="0" w:color="000000"/>
            </w:tcBorders>
          </w:tcPr>
          <w:p>
            <w:pPr>
              <w:pStyle w:val="Normal"/>
              <w:widowControl w:val="false"/>
              <w:spacing w:before="180" w:after="120"/>
              <w:rPr>
                <w:b/>
                <w:b/>
                <w:sz w:val="28"/>
                <w:u w:val="single"/>
              </w:rPr>
            </w:pPr>
            <w:r>
              <w:rPr>
                <w:b/>
                <w:sz w:val="28"/>
                <w:u w:val="single"/>
              </w:rPr>
              <w:t>Affekt</w:t>
            </w:r>
          </w:p>
        </w:tc>
        <w:tc>
          <w:tcPr>
            <w:tcW w:w="499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sz w:val="28"/>
                <w:u w:val="single"/>
              </w:rPr>
            </w:pPr>
            <w:r>
              <w:rPr>
                <w:sz w:val="28"/>
                <w:u w:val="single"/>
              </w:rPr>
            </w:r>
          </w:p>
        </w:tc>
      </w:tr>
      <w:tr>
        <w:trPr/>
        <w:tc>
          <w:tcPr>
            <w:tcW w:w="4787" w:type="dxa"/>
            <w:tcBorders>
              <w:top w:val="single" w:sz="4" w:space="0" w:color="000000"/>
              <w:left w:val="single" w:sz="4" w:space="0" w:color="000000"/>
              <w:bottom w:val="single" w:sz="4" w:space="0" w:color="000000"/>
            </w:tcBorders>
          </w:tcPr>
          <w:p>
            <w:pPr>
              <w:pStyle w:val="Normal"/>
              <w:widowControl w:val="false"/>
              <w:rPr>
                <w:sz w:val="22"/>
              </w:rPr>
            </w:pPr>
            <w:r>
              <w:rPr>
                <w:sz w:val="22"/>
              </w:rPr>
              <w:t xml:space="preserve">Unauffällig </w:t>
            </w:r>
          </w:p>
        </w:tc>
        <w:tc>
          <w:tcPr>
            <w:tcW w:w="499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sz w:val="22"/>
              </w:rPr>
            </w:pPr>
            <w:r>
              <w:rPr>
                <w:sz w:val="22"/>
              </w:rPr>
            </w:r>
          </w:p>
        </w:tc>
      </w:tr>
      <w:tr>
        <w:trPr/>
        <w:tc>
          <w:tcPr>
            <w:tcW w:w="4787" w:type="dxa"/>
            <w:tcBorders>
              <w:top w:val="single" w:sz="4" w:space="0" w:color="000000"/>
              <w:left w:val="single" w:sz="4" w:space="0" w:color="000000"/>
              <w:bottom w:val="single" w:sz="4" w:space="0" w:color="000000"/>
            </w:tcBorders>
          </w:tcPr>
          <w:p>
            <w:pPr>
              <w:pStyle w:val="Normal"/>
              <w:widowControl w:val="false"/>
              <w:rPr>
                <w:sz w:val="22"/>
              </w:rPr>
            </w:pPr>
            <w:r>
              <w:rPr>
                <w:sz w:val="22"/>
              </w:rPr>
              <w:t>Depressiv</w:t>
            </w:r>
          </w:p>
        </w:tc>
        <w:tc>
          <w:tcPr>
            <w:tcW w:w="499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sz w:val="22"/>
              </w:rPr>
            </w:pPr>
            <w:r>
              <w:rPr>
                <w:sz w:val="22"/>
              </w:rPr>
            </w:r>
          </w:p>
        </w:tc>
      </w:tr>
      <w:tr>
        <w:trPr/>
        <w:tc>
          <w:tcPr>
            <w:tcW w:w="4787" w:type="dxa"/>
            <w:tcBorders>
              <w:top w:val="single" w:sz="4" w:space="0" w:color="000000"/>
              <w:left w:val="single" w:sz="4" w:space="0" w:color="000000"/>
              <w:bottom w:val="single" w:sz="4" w:space="0" w:color="000000"/>
            </w:tcBorders>
          </w:tcPr>
          <w:p>
            <w:pPr>
              <w:pStyle w:val="Normal"/>
              <w:widowControl w:val="false"/>
              <w:rPr>
                <w:sz w:val="22"/>
              </w:rPr>
            </w:pPr>
            <w:r>
              <w:rPr>
                <w:sz w:val="22"/>
              </w:rPr>
              <w:t>Antriebsgemindert</w:t>
            </w:r>
          </w:p>
        </w:tc>
        <w:tc>
          <w:tcPr>
            <w:tcW w:w="499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sz w:val="22"/>
              </w:rPr>
            </w:pPr>
            <w:r>
              <w:rPr>
                <w:sz w:val="22"/>
              </w:rPr>
            </w:r>
          </w:p>
        </w:tc>
      </w:tr>
      <w:tr>
        <w:trPr/>
        <w:tc>
          <w:tcPr>
            <w:tcW w:w="4787" w:type="dxa"/>
            <w:tcBorders>
              <w:top w:val="single" w:sz="4" w:space="0" w:color="000000"/>
              <w:left w:val="single" w:sz="4" w:space="0" w:color="000000"/>
              <w:bottom w:val="single" w:sz="4" w:space="0" w:color="000000"/>
            </w:tcBorders>
          </w:tcPr>
          <w:p>
            <w:pPr>
              <w:pStyle w:val="Normal"/>
              <w:widowControl w:val="false"/>
              <w:rPr>
                <w:sz w:val="22"/>
              </w:rPr>
            </w:pPr>
            <w:r>
              <w:rPr>
                <w:sz w:val="22"/>
              </w:rPr>
              <w:t>Lustlos</w:t>
            </w:r>
          </w:p>
        </w:tc>
        <w:tc>
          <w:tcPr>
            <w:tcW w:w="499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sz w:val="22"/>
              </w:rPr>
            </w:pPr>
            <w:r>
              <w:rPr>
                <w:sz w:val="22"/>
              </w:rPr>
            </w:r>
          </w:p>
        </w:tc>
      </w:tr>
      <w:tr>
        <w:trPr/>
        <w:tc>
          <w:tcPr>
            <w:tcW w:w="4787" w:type="dxa"/>
            <w:tcBorders>
              <w:top w:val="single" w:sz="4" w:space="0" w:color="000000"/>
              <w:left w:val="single" w:sz="4" w:space="0" w:color="000000"/>
              <w:bottom w:val="single" w:sz="4" w:space="0" w:color="000000"/>
            </w:tcBorders>
          </w:tcPr>
          <w:p>
            <w:pPr>
              <w:pStyle w:val="Normal"/>
              <w:widowControl w:val="false"/>
              <w:rPr>
                <w:sz w:val="22"/>
              </w:rPr>
            </w:pPr>
            <w:r>
              <w:rPr>
                <w:sz w:val="22"/>
              </w:rPr>
              <w:t>Gereizt</w:t>
            </w:r>
          </w:p>
        </w:tc>
        <w:tc>
          <w:tcPr>
            <w:tcW w:w="499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sz w:val="22"/>
              </w:rPr>
            </w:pPr>
            <w:r>
              <w:rPr>
                <w:sz w:val="22"/>
              </w:rPr>
            </w:r>
          </w:p>
        </w:tc>
      </w:tr>
      <w:tr>
        <w:trPr/>
        <w:tc>
          <w:tcPr>
            <w:tcW w:w="4787" w:type="dxa"/>
            <w:tcBorders>
              <w:top w:val="single" w:sz="4" w:space="0" w:color="000000"/>
              <w:left w:val="single" w:sz="4" w:space="0" w:color="000000"/>
              <w:bottom w:val="single" w:sz="4" w:space="0" w:color="000000"/>
            </w:tcBorders>
          </w:tcPr>
          <w:p>
            <w:pPr>
              <w:pStyle w:val="Normal"/>
              <w:widowControl w:val="false"/>
              <w:rPr>
                <w:sz w:val="22"/>
              </w:rPr>
            </w:pPr>
            <w:r>
              <w:rPr>
                <w:sz w:val="22"/>
              </w:rPr>
              <w:t>Ärgererleben</w:t>
            </w:r>
          </w:p>
        </w:tc>
        <w:tc>
          <w:tcPr>
            <w:tcW w:w="499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sz w:val="22"/>
              </w:rPr>
            </w:pPr>
            <w:r>
              <w:rPr>
                <w:sz w:val="22"/>
              </w:rPr>
            </w:r>
          </w:p>
        </w:tc>
      </w:tr>
      <w:tr>
        <w:trPr/>
        <w:tc>
          <w:tcPr>
            <w:tcW w:w="4787" w:type="dxa"/>
            <w:tcBorders>
              <w:top w:val="single" w:sz="4" w:space="0" w:color="000000"/>
              <w:left w:val="single" w:sz="4" w:space="0" w:color="000000"/>
              <w:bottom w:val="single" w:sz="4" w:space="0" w:color="000000"/>
            </w:tcBorders>
          </w:tcPr>
          <w:p>
            <w:pPr>
              <w:pStyle w:val="Normal"/>
              <w:widowControl w:val="false"/>
              <w:rPr>
                <w:sz w:val="22"/>
              </w:rPr>
            </w:pPr>
            <w:r>
              <w:rPr>
                <w:sz w:val="22"/>
              </w:rPr>
              <w:t>Ängstlich</w:t>
            </w:r>
          </w:p>
        </w:tc>
        <w:tc>
          <w:tcPr>
            <w:tcW w:w="499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sz w:val="22"/>
              </w:rPr>
            </w:pPr>
            <w:r>
              <w:rPr>
                <w:sz w:val="22"/>
              </w:rPr>
            </w:r>
          </w:p>
        </w:tc>
      </w:tr>
      <w:tr>
        <w:trPr/>
        <w:tc>
          <w:tcPr>
            <w:tcW w:w="4787" w:type="dxa"/>
            <w:tcBorders>
              <w:top w:val="single" w:sz="4" w:space="0" w:color="000000"/>
              <w:left w:val="single" w:sz="4" w:space="0" w:color="000000"/>
              <w:bottom w:val="single" w:sz="4" w:space="0" w:color="000000"/>
            </w:tcBorders>
          </w:tcPr>
          <w:p>
            <w:pPr>
              <w:pStyle w:val="Normal"/>
              <w:widowControl w:val="false"/>
              <w:rPr>
                <w:sz w:val="22"/>
              </w:rPr>
            </w:pPr>
            <w:r>
              <w:rPr>
                <w:sz w:val="22"/>
              </w:rPr>
              <w:t>Schreckhaft</w:t>
            </w:r>
          </w:p>
        </w:tc>
        <w:tc>
          <w:tcPr>
            <w:tcW w:w="499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sz w:val="22"/>
              </w:rPr>
            </w:pPr>
            <w:r>
              <w:rPr>
                <w:sz w:val="22"/>
              </w:rPr>
            </w:r>
          </w:p>
        </w:tc>
      </w:tr>
      <w:tr>
        <w:trPr/>
        <w:tc>
          <w:tcPr>
            <w:tcW w:w="4787" w:type="dxa"/>
            <w:tcBorders>
              <w:top w:val="single" w:sz="4" w:space="0" w:color="000000"/>
              <w:left w:val="single" w:sz="4" w:space="0" w:color="000000"/>
              <w:bottom w:val="single" w:sz="4" w:space="0" w:color="000000"/>
            </w:tcBorders>
          </w:tcPr>
          <w:p>
            <w:pPr>
              <w:pStyle w:val="Normal"/>
              <w:widowControl w:val="false"/>
              <w:rPr>
                <w:sz w:val="22"/>
              </w:rPr>
            </w:pPr>
            <w:r>
              <w:rPr>
                <w:sz w:val="22"/>
              </w:rPr>
              <w:t>Psychisch Angespannt</w:t>
            </w:r>
          </w:p>
        </w:tc>
        <w:tc>
          <w:tcPr>
            <w:tcW w:w="499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sz w:val="22"/>
              </w:rPr>
            </w:pPr>
            <w:r>
              <w:rPr>
                <w:sz w:val="22"/>
              </w:rPr>
            </w:r>
          </w:p>
        </w:tc>
      </w:tr>
      <w:tr>
        <w:trPr/>
        <w:tc>
          <w:tcPr>
            <w:tcW w:w="4787" w:type="dxa"/>
            <w:tcBorders>
              <w:top w:val="single" w:sz="4" w:space="0" w:color="000000"/>
              <w:left w:val="single" w:sz="4" w:space="0" w:color="000000"/>
              <w:bottom w:val="single" w:sz="4" w:space="0" w:color="000000"/>
            </w:tcBorders>
          </w:tcPr>
          <w:p>
            <w:pPr>
              <w:pStyle w:val="Normal"/>
              <w:widowControl w:val="false"/>
              <w:rPr>
                <w:sz w:val="22"/>
              </w:rPr>
            </w:pPr>
            <w:r>
              <w:rPr>
                <w:sz w:val="22"/>
              </w:rPr>
              <w:t>Agitiert</w:t>
            </w:r>
          </w:p>
        </w:tc>
        <w:tc>
          <w:tcPr>
            <w:tcW w:w="499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sz w:val="22"/>
              </w:rPr>
            </w:pPr>
            <w:r>
              <w:rPr>
                <w:sz w:val="22"/>
              </w:rPr>
            </w:r>
          </w:p>
        </w:tc>
      </w:tr>
      <w:tr>
        <w:trPr/>
        <w:tc>
          <w:tcPr>
            <w:tcW w:w="4787" w:type="dxa"/>
            <w:tcBorders>
              <w:top w:val="single" w:sz="4" w:space="0" w:color="000000"/>
              <w:left w:val="single" w:sz="4" w:space="0" w:color="000000"/>
              <w:bottom w:val="single" w:sz="4" w:space="0" w:color="000000"/>
            </w:tcBorders>
          </w:tcPr>
          <w:p>
            <w:pPr>
              <w:pStyle w:val="Normal"/>
              <w:widowControl w:val="false"/>
              <w:rPr>
                <w:sz w:val="22"/>
              </w:rPr>
            </w:pPr>
            <w:r>
              <w:rPr>
                <w:sz w:val="22"/>
              </w:rPr>
              <w:t>Inadäquat</w:t>
            </w:r>
          </w:p>
        </w:tc>
        <w:tc>
          <w:tcPr>
            <w:tcW w:w="499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sz w:val="22"/>
              </w:rPr>
            </w:pPr>
            <w:r>
              <w:rPr>
                <w:sz w:val="22"/>
              </w:rPr>
            </w:r>
          </w:p>
        </w:tc>
      </w:tr>
      <w:tr>
        <w:trPr/>
        <w:tc>
          <w:tcPr>
            <w:tcW w:w="4787" w:type="dxa"/>
            <w:tcBorders>
              <w:top w:val="single" w:sz="4" w:space="0" w:color="000000"/>
              <w:left w:val="single" w:sz="4" w:space="0" w:color="000000"/>
              <w:bottom w:val="single" w:sz="4" w:space="0" w:color="000000"/>
            </w:tcBorders>
          </w:tcPr>
          <w:p>
            <w:pPr>
              <w:pStyle w:val="Normal"/>
              <w:widowControl w:val="false"/>
              <w:rPr>
                <w:sz w:val="22"/>
              </w:rPr>
            </w:pPr>
            <w:r>
              <w:rPr>
                <w:sz w:val="22"/>
              </w:rPr>
              <w:t>Oberflächlich</w:t>
            </w:r>
          </w:p>
        </w:tc>
        <w:tc>
          <w:tcPr>
            <w:tcW w:w="499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sz w:val="22"/>
              </w:rPr>
            </w:pPr>
            <w:r>
              <w:rPr>
                <w:sz w:val="22"/>
              </w:rPr>
            </w:r>
          </w:p>
        </w:tc>
      </w:tr>
      <w:tr>
        <w:trPr/>
        <w:tc>
          <w:tcPr>
            <w:tcW w:w="4787" w:type="dxa"/>
            <w:tcBorders>
              <w:top w:val="single" w:sz="4" w:space="0" w:color="000000"/>
              <w:left w:val="single" w:sz="4" w:space="0" w:color="000000"/>
              <w:bottom w:val="single" w:sz="4" w:space="0" w:color="000000"/>
            </w:tcBorders>
          </w:tcPr>
          <w:p>
            <w:pPr>
              <w:pStyle w:val="Normal"/>
              <w:widowControl w:val="false"/>
              <w:rPr>
                <w:sz w:val="22"/>
              </w:rPr>
            </w:pPr>
            <w:r>
              <w:rPr>
                <w:sz w:val="22"/>
              </w:rPr>
              <w:t>Erregt</w:t>
            </w:r>
          </w:p>
        </w:tc>
        <w:tc>
          <w:tcPr>
            <w:tcW w:w="499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sz w:val="22"/>
              </w:rPr>
            </w:pPr>
            <w:r>
              <w:rPr>
                <w:sz w:val="22"/>
              </w:rPr>
            </w:r>
          </w:p>
        </w:tc>
      </w:tr>
      <w:tr>
        <w:trPr/>
        <w:tc>
          <w:tcPr>
            <w:tcW w:w="4787" w:type="dxa"/>
            <w:tcBorders>
              <w:top w:val="single" w:sz="4" w:space="0" w:color="000000"/>
              <w:left w:val="single" w:sz="4" w:space="0" w:color="000000"/>
              <w:bottom w:val="single" w:sz="4" w:space="0" w:color="000000"/>
            </w:tcBorders>
          </w:tcPr>
          <w:p>
            <w:pPr>
              <w:pStyle w:val="Normal"/>
              <w:widowControl w:val="false"/>
              <w:rPr/>
            </w:pPr>
            <w:r>
              <w:rPr/>
              <w:t>Nervös</w:t>
            </w:r>
          </w:p>
        </w:tc>
        <w:tc>
          <w:tcPr>
            <w:tcW w:w="499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sz w:val="22"/>
              </w:rPr>
            </w:pPr>
            <w:r>
              <w:rPr>
                <w:sz w:val="22"/>
              </w:rPr>
            </w:r>
          </w:p>
        </w:tc>
      </w:tr>
      <w:tr>
        <w:trPr/>
        <w:tc>
          <w:tcPr>
            <w:tcW w:w="4787" w:type="dxa"/>
            <w:tcBorders>
              <w:top w:val="single" w:sz="4" w:space="0" w:color="000000"/>
              <w:left w:val="single" w:sz="4" w:space="0" w:color="000000"/>
              <w:bottom w:val="single" w:sz="4" w:space="0" w:color="000000"/>
            </w:tcBorders>
          </w:tcPr>
          <w:p>
            <w:pPr>
              <w:pStyle w:val="Normal"/>
              <w:widowControl w:val="false"/>
              <w:spacing w:before="180" w:after="120"/>
              <w:rPr>
                <w:b/>
                <w:b/>
                <w:sz w:val="28"/>
                <w:u w:val="single"/>
              </w:rPr>
            </w:pPr>
            <w:r>
              <w:rPr>
                <w:b/>
                <w:sz w:val="28"/>
                <w:u w:val="single"/>
              </w:rPr>
              <w:t>Denken &amp; Eigenbewertung</w:t>
            </w:r>
          </w:p>
        </w:tc>
        <w:tc>
          <w:tcPr>
            <w:tcW w:w="499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b/>
                <w:b/>
                <w:sz w:val="28"/>
                <w:u w:val="single"/>
              </w:rPr>
            </w:pPr>
            <w:r>
              <w:rPr>
                <w:b/>
                <w:sz w:val="28"/>
                <w:u w:val="single"/>
              </w:rPr>
            </w:r>
          </w:p>
        </w:tc>
      </w:tr>
      <w:tr>
        <w:trPr/>
        <w:tc>
          <w:tcPr>
            <w:tcW w:w="4787" w:type="dxa"/>
            <w:tcBorders>
              <w:top w:val="single" w:sz="4" w:space="0" w:color="000000"/>
              <w:left w:val="single" w:sz="4" w:space="0" w:color="000000"/>
              <w:bottom w:val="single" w:sz="4" w:space="0" w:color="000000"/>
            </w:tcBorders>
          </w:tcPr>
          <w:p>
            <w:pPr>
              <w:pStyle w:val="Normal"/>
              <w:widowControl w:val="false"/>
              <w:rPr>
                <w:sz w:val="22"/>
              </w:rPr>
            </w:pPr>
            <w:r>
              <w:rPr>
                <w:sz w:val="22"/>
              </w:rPr>
              <w:t>Fokussiert auf Problemsituation</w:t>
            </w:r>
          </w:p>
        </w:tc>
        <w:tc>
          <w:tcPr>
            <w:tcW w:w="499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b/>
                <w:b/>
                <w:sz w:val="28"/>
                <w:u w:val="single"/>
              </w:rPr>
            </w:pPr>
            <w:r>
              <w:rPr>
                <w:b/>
                <w:sz w:val="28"/>
                <w:u w:val="single"/>
              </w:rPr>
            </w:r>
          </w:p>
        </w:tc>
      </w:tr>
      <w:tr>
        <w:trPr/>
        <w:tc>
          <w:tcPr>
            <w:tcW w:w="4787" w:type="dxa"/>
            <w:tcBorders>
              <w:top w:val="single" w:sz="4" w:space="0" w:color="000000"/>
              <w:left w:val="single" w:sz="4" w:space="0" w:color="000000"/>
              <w:bottom w:val="single" w:sz="4" w:space="0" w:color="000000"/>
            </w:tcBorders>
          </w:tcPr>
          <w:p>
            <w:pPr>
              <w:pStyle w:val="Normal"/>
              <w:widowControl w:val="false"/>
              <w:rPr>
                <w:sz w:val="22"/>
              </w:rPr>
            </w:pPr>
            <w:r>
              <w:rPr>
                <w:sz w:val="22"/>
              </w:rPr>
              <w:t>Selbstabwertende Kognitionen</w:t>
            </w:r>
          </w:p>
        </w:tc>
        <w:tc>
          <w:tcPr>
            <w:tcW w:w="499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b/>
                <w:b/>
                <w:sz w:val="28"/>
                <w:u w:val="single"/>
              </w:rPr>
            </w:pPr>
            <w:r>
              <w:rPr>
                <w:b/>
                <w:sz w:val="28"/>
                <w:u w:val="single"/>
              </w:rPr>
            </w:r>
          </w:p>
        </w:tc>
      </w:tr>
      <w:tr>
        <w:trPr/>
        <w:tc>
          <w:tcPr>
            <w:tcW w:w="4787" w:type="dxa"/>
            <w:tcBorders>
              <w:top w:val="single" w:sz="4" w:space="0" w:color="000000"/>
              <w:left w:val="single" w:sz="4" w:space="0" w:color="000000"/>
              <w:bottom w:val="single" w:sz="4" w:space="0" w:color="000000"/>
            </w:tcBorders>
          </w:tcPr>
          <w:p>
            <w:pPr>
              <w:pStyle w:val="Normal"/>
              <w:widowControl w:val="false"/>
              <w:rPr>
                <w:sz w:val="22"/>
              </w:rPr>
            </w:pPr>
            <w:r>
              <w:rPr>
                <w:sz w:val="22"/>
              </w:rPr>
              <w:t>Negative Zukunftserwartungen</w:t>
            </w:r>
          </w:p>
        </w:tc>
        <w:tc>
          <w:tcPr>
            <w:tcW w:w="499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b/>
                <w:b/>
                <w:sz w:val="28"/>
                <w:u w:val="single"/>
              </w:rPr>
            </w:pPr>
            <w:r>
              <w:rPr>
                <w:b/>
                <w:sz w:val="28"/>
                <w:u w:val="single"/>
              </w:rPr>
            </w:r>
          </w:p>
        </w:tc>
      </w:tr>
      <w:tr>
        <w:trPr/>
        <w:tc>
          <w:tcPr>
            <w:tcW w:w="4787" w:type="dxa"/>
            <w:tcBorders>
              <w:top w:val="single" w:sz="4" w:space="0" w:color="000000"/>
              <w:left w:val="single" w:sz="4" w:space="0" w:color="000000"/>
              <w:bottom w:val="single" w:sz="4" w:space="0" w:color="000000"/>
            </w:tcBorders>
          </w:tcPr>
          <w:p>
            <w:pPr>
              <w:pStyle w:val="Normal"/>
              <w:widowControl w:val="false"/>
              <w:rPr>
                <w:sz w:val="22"/>
              </w:rPr>
            </w:pPr>
            <w:r>
              <w:rPr>
                <w:sz w:val="22"/>
              </w:rPr>
              <w:t>Geringe Selbsteffizienzerwartungen</w:t>
            </w:r>
          </w:p>
        </w:tc>
        <w:tc>
          <w:tcPr>
            <w:tcW w:w="499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b/>
                <w:b/>
                <w:sz w:val="28"/>
                <w:u w:val="single"/>
              </w:rPr>
            </w:pPr>
            <w:r>
              <w:rPr>
                <w:b/>
                <w:sz w:val="28"/>
                <w:u w:val="single"/>
              </w:rPr>
            </w:r>
          </w:p>
        </w:tc>
      </w:tr>
      <w:tr>
        <w:trPr/>
        <w:tc>
          <w:tcPr>
            <w:tcW w:w="4787" w:type="dxa"/>
            <w:tcBorders>
              <w:top w:val="single" w:sz="4" w:space="0" w:color="000000"/>
              <w:left w:val="single" w:sz="4" w:space="0" w:color="000000"/>
              <w:bottom w:val="single" w:sz="4" w:space="0" w:color="000000"/>
            </w:tcBorders>
          </w:tcPr>
          <w:p>
            <w:pPr>
              <w:pStyle w:val="Normal"/>
              <w:widowControl w:val="false"/>
              <w:rPr>
                <w:sz w:val="22"/>
              </w:rPr>
            </w:pPr>
            <w:r>
              <w:rPr>
                <w:sz w:val="22"/>
              </w:rPr>
              <w:t>Erwartungsängste</w:t>
            </w:r>
          </w:p>
        </w:tc>
        <w:tc>
          <w:tcPr>
            <w:tcW w:w="499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b/>
                <w:b/>
                <w:sz w:val="28"/>
                <w:u w:val="single"/>
              </w:rPr>
            </w:pPr>
            <w:r>
              <w:rPr>
                <w:b/>
                <w:sz w:val="28"/>
                <w:u w:val="single"/>
              </w:rPr>
            </w:r>
          </w:p>
        </w:tc>
      </w:tr>
      <w:tr>
        <w:trPr/>
        <w:tc>
          <w:tcPr>
            <w:tcW w:w="4787" w:type="dxa"/>
            <w:tcBorders>
              <w:top w:val="single" w:sz="4" w:space="0" w:color="000000"/>
              <w:left w:val="single" w:sz="4" w:space="0" w:color="000000"/>
              <w:bottom w:val="single" w:sz="4" w:space="0" w:color="000000"/>
            </w:tcBorders>
          </w:tcPr>
          <w:p>
            <w:pPr>
              <w:pStyle w:val="Normal"/>
              <w:widowControl w:val="false"/>
              <w:rPr>
                <w:sz w:val="22"/>
              </w:rPr>
            </w:pPr>
            <w:r>
              <w:rPr>
                <w:sz w:val="22"/>
              </w:rPr>
              <w:t>Negatives Selbstkonzept</w:t>
            </w:r>
          </w:p>
        </w:tc>
        <w:tc>
          <w:tcPr>
            <w:tcW w:w="499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b/>
                <w:b/>
                <w:sz w:val="28"/>
                <w:u w:val="single"/>
              </w:rPr>
            </w:pPr>
            <w:r>
              <w:rPr>
                <w:b/>
                <w:sz w:val="28"/>
                <w:u w:val="single"/>
              </w:rPr>
            </w:r>
          </w:p>
        </w:tc>
      </w:tr>
      <w:tr>
        <w:trPr/>
        <w:tc>
          <w:tcPr>
            <w:tcW w:w="4787" w:type="dxa"/>
            <w:tcBorders>
              <w:top w:val="single" w:sz="4" w:space="0" w:color="000000"/>
              <w:left w:val="single" w:sz="4" w:space="0" w:color="000000"/>
              <w:bottom w:val="single" w:sz="4" w:space="0" w:color="000000"/>
            </w:tcBorders>
          </w:tcPr>
          <w:p>
            <w:pPr>
              <w:pStyle w:val="Normal"/>
              <w:widowControl w:val="false"/>
              <w:rPr>
                <w:sz w:val="22"/>
              </w:rPr>
            </w:pPr>
            <w:r>
              <w:rPr>
                <w:sz w:val="22"/>
              </w:rPr>
              <w:t>Selbstüberschätzung</w:t>
            </w:r>
          </w:p>
        </w:tc>
        <w:tc>
          <w:tcPr>
            <w:tcW w:w="499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b/>
                <w:b/>
                <w:sz w:val="28"/>
                <w:u w:val="single"/>
              </w:rPr>
            </w:pPr>
            <w:r>
              <w:rPr>
                <w:b/>
                <w:sz w:val="28"/>
                <w:u w:val="single"/>
              </w:rPr>
            </w:r>
          </w:p>
        </w:tc>
      </w:tr>
      <w:tr>
        <w:trPr/>
        <w:tc>
          <w:tcPr>
            <w:tcW w:w="4787" w:type="dxa"/>
            <w:tcBorders>
              <w:top w:val="single" w:sz="4" w:space="0" w:color="000000"/>
              <w:left w:val="single" w:sz="4" w:space="0" w:color="000000"/>
              <w:bottom w:val="single" w:sz="4" w:space="0" w:color="000000"/>
            </w:tcBorders>
          </w:tcPr>
          <w:p>
            <w:pPr>
              <w:pStyle w:val="Normal"/>
              <w:widowControl w:val="false"/>
              <w:rPr>
                <w:sz w:val="22"/>
              </w:rPr>
            </w:pPr>
            <w:r>
              <w:rPr>
                <w:sz w:val="22"/>
              </w:rPr>
              <w:t>Geringe Empathie &amp; Perspektivenübernahme</w:t>
            </w:r>
          </w:p>
        </w:tc>
        <w:tc>
          <w:tcPr>
            <w:tcW w:w="499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b/>
                <w:b/>
                <w:sz w:val="28"/>
                <w:u w:val="single"/>
              </w:rPr>
            </w:pPr>
            <w:r>
              <w:rPr>
                <w:b/>
                <w:sz w:val="28"/>
                <w:u w:val="single"/>
              </w:rPr>
            </w:r>
          </w:p>
        </w:tc>
      </w:tr>
      <w:tr>
        <w:trPr/>
        <w:tc>
          <w:tcPr>
            <w:tcW w:w="4787" w:type="dxa"/>
            <w:tcBorders>
              <w:top w:val="single" w:sz="4" w:space="0" w:color="000000"/>
              <w:left w:val="single" w:sz="4" w:space="0" w:color="000000"/>
              <w:bottom w:val="single" w:sz="4" w:space="0" w:color="000000"/>
            </w:tcBorders>
          </w:tcPr>
          <w:p>
            <w:pPr>
              <w:pStyle w:val="Normal"/>
              <w:widowControl w:val="false"/>
              <w:rPr>
                <w:sz w:val="22"/>
              </w:rPr>
            </w:pPr>
            <w:r>
              <w:rPr>
                <w:sz w:val="22"/>
              </w:rPr>
              <w:t>Antisoziale Einstellungen</w:t>
            </w:r>
          </w:p>
        </w:tc>
        <w:tc>
          <w:tcPr>
            <w:tcW w:w="499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b/>
                <w:b/>
                <w:sz w:val="28"/>
                <w:u w:val="single"/>
              </w:rPr>
            </w:pPr>
            <w:r>
              <w:rPr>
                <w:b/>
                <w:sz w:val="28"/>
                <w:u w:val="single"/>
              </w:rPr>
            </w:r>
          </w:p>
        </w:tc>
      </w:tr>
      <w:tr>
        <w:trPr/>
        <w:tc>
          <w:tcPr>
            <w:tcW w:w="4787" w:type="dxa"/>
            <w:tcBorders>
              <w:top w:val="single" w:sz="4" w:space="0" w:color="000000"/>
              <w:left w:val="single" w:sz="4" w:space="0" w:color="000000"/>
              <w:bottom w:val="single" w:sz="4" w:space="0" w:color="000000"/>
            </w:tcBorders>
          </w:tcPr>
          <w:p>
            <w:pPr>
              <w:pStyle w:val="Normal"/>
              <w:widowControl w:val="false"/>
              <w:rPr>
                <w:sz w:val="22"/>
              </w:rPr>
            </w:pPr>
            <w:r>
              <w:rPr>
                <w:sz w:val="22"/>
              </w:rPr>
              <w:t>Hoffnungslosigkeit</w:t>
            </w:r>
          </w:p>
        </w:tc>
        <w:tc>
          <w:tcPr>
            <w:tcW w:w="499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b/>
                <w:b/>
                <w:sz w:val="28"/>
                <w:u w:val="single"/>
              </w:rPr>
            </w:pPr>
            <w:r>
              <w:rPr>
                <w:b/>
                <w:sz w:val="28"/>
                <w:u w:val="single"/>
              </w:rPr>
            </w:r>
          </w:p>
        </w:tc>
      </w:tr>
      <w:tr>
        <w:trPr/>
        <w:tc>
          <w:tcPr>
            <w:tcW w:w="4787" w:type="dxa"/>
            <w:tcBorders>
              <w:top w:val="single" w:sz="4" w:space="0" w:color="000000"/>
              <w:left w:val="single" w:sz="4" w:space="0" w:color="000000"/>
              <w:bottom w:val="single" w:sz="4" w:space="0" w:color="000000"/>
            </w:tcBorders>
          </w:tcPr>
          <w:p>
            <w:pPr>
              <w:pStyle w:val="Normal"/>
              <w:widowControl w:val="false"/>
              <w:rPr>
                <w:sz w:val="22"/>
              </w:rPr>
            </w:pPr>
            <w:r>
              <w:rPr>
                <w:sz w:val="22"/>
              </w:rPr>
              <w:t>Vorwürflichkeit</w:t>
            </w:r>
          </w:p>
        </w:tc>
        <w:tc>
          <w:tcPr>
            <w:tcW w:w="499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b/>
                <w:b/>
                <w:sz w:val="28"/>
                <w:u w:val="single"/>
              </w:rPr>
            </w:pPr>
            <w:r>
              <w:rPr>
                <w:b/>
                <w:sz w:val="28"/>
                <w:u w:val="single"/>
              </w:rPr>
            </w:r>
          </w:p>
        </w:tc>
      </w:tr>
      <w:tr>
        <w:trPr/>
        <w:tc>
          <w:tcPr>
            <w:tcW w:w="4787" w:type="dxa"/>
            <w:tcBorders>
              <w:top w:val="single" w:sz="4" w:space="0" w:color="000000"/>
              <w:left w:val="single" w:sz="4" w:space="0" w:color="000000"/>
              <w:bottom w:val="single" w:sz="4" w:space="0" w:color="000000"/>
            </w:tcBorders>
          </w:tcPr>
          <w:p>
            <w:pPr>
              <w:pStyle w:val="Normal"/>
              <w:widowControl w:val="false"/>
              <w:rPr>
                <w:sz w:val="22"/>
              </w:rPr>
            </w:pPr>
            <w:r>
              <w:rPr>
                <w:sz w:val="22"/>
              </w:rPr>
              <w:t>Negatives Körperselbstbild</w:t>
            </w:r>
          </w:p>
        </w:tc>
        <w:tc>
          <w:tcPr>
            <w:tcW w:w="499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b/>
                <w:b/>
                <w:sz w:val="28"/>
                <w:u w:val="single"/>
              </w:rPr>
            </w:pPr>
            <w:r>
              <w:rPr>
                <w:b/>
                <w:sz w:val="28"/>
                <w:u w:val="single"/>
              </w:rPr>
            </w:r>
          </w:p>
        </w:tc>
      </w:tr>
      <w:tr>
        <w:trPr/>
        <w:tc>
          <w:tcPr>
            <w:tcW w:w="4787" w:type="dxa"/>
            <w:tcBorders>
              <w:top w:val="single" w:sz="4" w:space="0" w:color="000000"/>
              <w:left w:val="single" w:sz="4" w:space="0" w:color="000000"/>
              <w:bottom w:val="single" w:sz="4" w:space="0" w:color="000000"/>
            </w:tcBorders>
          </w:tcPr>
          <w:p>
            <w:pPr>
              <w:pStyle w:val="Normal"/>
              <w:widowControl w:val="false"/>
              <w:rPr>
                <w:sz w:val="22"/>
              </w:rPr>
            </w:pPr>
            <w:r>
              <w:rPr>
                <w:sz w:val="22"/>
              </w:rPr>
              <w:t>Fokussiert auf Annahme, zu dick zu sein</w:t>
            </w:r>
          </w:p>
        </w:tc>
        <w:tc>
          <w:tcPr>
            <w:tcW w:w="499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b/>
                <w:b/>
                <w:sz w:val="28"/>
                <w:u w:val="single"/>
              </w:rPr>
            </w:pPr>
            <w:r>
              <w:rPr>
                <w:b/>
                <w:sz w:val="28"/>
                <w:u w:val="single"/>
              </w:rPr>
            </w:r>
          </w:p>
        </w:tc>
      </w:tr>
      <w:tr>
        <w:trPr/>
        <w:tc>
          <w:tcPr>
            <w:tcW w:w="4787" w:type="dxa"/>
            <w:tcBorders>
              <w:top w:val="single" w:sz="4" w:space="0" w:color="000000"/>
              <w:left w:val="single" w:sz="4" w:space="0" w:color="000000"/>
              <w:bottom w:val="single" w:sz="4" w:space="0" w:color="000000"/>
            </w:tcBorders>
          </w:tcPr>
          <w:p>
            <w:pPr>
              <w:pStyle w:val="Normal"/>
              <w:widowControl w:val="false"/>
              <w:rPr>
                <w:sz w:val="22"/>
              </w:rPr>
            </w:pPr>
            <w:r>
              <w:rPr>
                <w:sz w:val="22"/>
              </w:rPr>
              <w:t>Fokussiert auf Streben nach Gewichtsabnahme</w:t>
            </w:r>
          </w:p>
        </w:tc>
        <w:tc>
          <w:tcPr>
            <w:tcW w:w="499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b/>
                <w:b/>
                <w:sz w:val="28"/>
                <w:u w:val="single"/>
              </w:rPr>
            </w:pPr>
            <w:r>
              <w:rPr>
                <w:b/>
                <w:sz w:val="28"/>
                <w:u w:val="single"/>
              </w:rPr>
            </w:r>
          </w:p>
        </w:tc>
      </w:tr>
      <w:tr>
        <w:trPr/>
        <w:tc>
          <w:tcPr>
            <w:tcW w:w="4787" w:type="dxa"/>
            <w:tcBorders>
              <w:top w:val="single" w:sz="4" w:space="0" w:color="000000"/>
              <w:left w:val="single" w:sz="4" w:space="0" w:color="000000"/>
              <w:bottom w:val="single" w:sz="4" w:space="0" w:color="000000"/>
            </w:tcBorders>
          </w:tcPr>
          <w:p>
            <w:pPr>
              <w:pStyle w:val="Normal"/>
              <w:widowControl w:val="false"/>
              <w:rPr>
                <w:sz w:val="22"/>
              </w:rPr>
            </w:pPr>
            <w:r>
              <w:rPr>
                <w:sz w:val="22"/>
              </w:rPr>
              <w:t>Fokussiert auf Angst vor Gewichtszunahme</w:t>
            </w:r>
          </w:p>
        </w:tc>
        <w:tc>
          <w:tcPr>
            <w:tcW w:w="499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b/>
                <w:b/>
                <w:sz w:val="28"/>
                <w:u w:val="single"/>
              </w:rPr>
            </w:pPr>
            <w:r>
              <w:rPr>
                <w:b/>
                <w:sz w:val="28"/>
                <w:u w:val="single"/>
              </w:rPr>
            </w:r>
          </w:p>
        </w:tc>
      </w:tr>
      <w:tr>
        <w:trPr/>
        <w:tc>
          <w:tcPr>
            <w:tcW w:w="4787" w:type="dxa"/>
            <w:tcBorders>
              <w:top w:val="single" w:sz="4" w:space="0" w:color="000000"/>
              <w:left w:val="single" w:sz="4" w:space="0" w:color="000000"/>
              <w:bottom w:val="single" w:sz="4" w:space="0" w:color="000000"/>
            </w:tcBorders>
          </w:tcPr>
          <w:p>
            <w:pPr>
              <w:pStyle w:val="Normal"/>
              <w:widowControl w:val="false"/>
              <w:spacing w:before="120" w:after="120"/>
              <w:rPr>
                <w:b/>
                <w:b/>
                <w:sz w:val="28"/>
                <w:u w:val="single"/>
              </w:rPr>
            </w:pPr>
            <w:r>
              <w:rPr>
                <w:b/>
                <w:sz w:val="28"/>
                <w:u w:val="single"/>
              </w:rPr>
              <w:t>Körperlich-Vegetativ-Bewegung</w:t>
            </w:r>
          </w:p>
        </w:tc>
        <w:tc>
          <w:tcPr>
            <w:tcW w:w="499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b/>
                <w:b/>
                <w:sz w:val="28"/>
                <w:u w:val="single"/>
              </w:rPr>
            </w:pPr>
            <w:r>
              <w:rPr>
                <w:b/>
                <w:sz w:val="28"/>
                <w:u w:val="single"/>
              </w:rPr>
            </w:r>
          </w:p>
        </w:tc>
      </w:tr>
      <w:tr>
        <w:trPr/>
        <w:tc>
          <w:tcPr>
            <w:tcW w:w="4787" w:type="dxa"/>
            <w:tcBorders>
              <w:top w:val="single" w:sz="4" w:space="0" w:color="000000"/>
              <w:left w:val="single" w:sz="4" w:space="0" w:color="000000"/>
              <w:bottom w:val="single" w:sz="4" w:space="0" w:color="000000"/>
            </w:tcBorders>
          </w:tcPr>
          <w:p>
            <w:pPr>
              <w:pStyle w:val="Normal"/>
              <w:widowControl w:val="false"/>
              <w:rPr>
                <w:sz w:val="22"/>
              </w:rPr>
            </w:pPr>
            <w:r>
              <w:rPr>
                <w:sz w:val="22"/>
              </w:rPr>
              <w:t>Unauffällig</w:t>
            </w:r>
          </w:p>
        </w:tc>
        <w:tc>
          <w:tcPr>
            <w:tcW w:w="499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sz w:val="22"/>
              </w:rPr>
            </w:pPr>
            <w:r>
              <w:rPr>
                <w:sz w:val="22"/>
              </w:rPr>
            </w:r>
          </w:p>
        </w:tc>
      </w:tr>
      <w:tr>
        <w:trPr/>
        <w:tc>
          <w:tcPr>
            <w:tcW w:w="4787" w:type="dxa"/>
            <w:tcBorders>
              <w:top w:val="single" w:sz="4" w:space="0" w:color="000000"/>
              <w:left w:val="single" w:sz="4" w:space="0" w:color="000000"/>
              <w:bottom w:val="single" w:sz="4" w:space="0" w:color="000000"/>
            </w:tcBorders>
          </w:tcPr>
          <w:p>
            <w:pPr>
              <w:pStyle w:val="Normal"/>
              <w:widowControl w:val="false"/>
              <w:rPr>
                <w:sz w:val="22"/>
              </w:rPr>
            </w:pPr>
            <w:r>
              <w:rPr>
                <w:sz w:val="22"/>
              </w:rPr>
              <w:t>Unruhe</w:t>
            </w:r>
          </w:p>
        </w:tc>
        <w:tc>
          <w:tcPr>
            <w:tcW w:w="499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sz w:val="22"/>
              </w:rPr>
            </w:pPr>
            <w:r>
              <w:rPr>
                <w:sz w:val="22"/>
              </w:rPr>
            </w:r>
          </w:p>
        </w:tc>
      </w:tr>
      <w:tr>
        <w:trPr/>
        <w:tc>
          <w:tcPr>
            <w:tcW w:w="4787" w:type="dxa"/>
            <w:tcBorders>
              <w:top w:val="single" w:sz="4" w:space="0" w:color="000000"/>
              <w:left w:val="single" w:sz="4" w:space="0" w:color="000000"/>
              <w:bottom w:val="single" w:sz="4" w:space="0" w:color="000000"/>
            </w:tcBorders>
          </w:tcPr>
          <w:p>
            <w:pPr>
              <w:pStyle w:val="Normal"/>
              <w:widowControl w:val="false"/>
              <w:rPr>
                <w:sz w:val="22"/>
              </w:rPr>
            </w:pPr>
            <w:r>
              <w:rPr>
                <w:sz w:val="22"/>
              </w:rPr>
              <w:t xml:space="preserve">Zittern </w:t>
            </w:r>
          </w:p>
        </w:tc>
        <w:tc>
          <w:tcPr>
            <w:tcW w:w="499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sz w:val="22"/>
              </w:rPr>
            </w:pPr>
            <w:r>
              <w:rPr>
                <w:sz w:val="22"/>
              </w:rPr>
            </w:r>
          </w:p>
        </w:tc>
      </w:tr>
      <w:tr>
        <w:trPr/>
        <w:tc>
          <w:tcPr>
            <w:tcW w:w="4787" w:type="dxa"/>
            <w:tcBorders>
              <w:top w:val="single" w:sz="4" w:space="0" w:color="000000"/>
              <w:left w:val="single" w:sz="4" w:space="0" w:color="000000"/>
              <w:bottom w:val="single" w:sz="4" w:space="0" w:color="000000"/>
            </w:tcBorders>
          </w:tcPr>
          <w:p>
            <w:pPr>
              <w:pStyle w:val="Normal"/>
              <w:widowControl w:val="false"/>
              <w:rPr>
                <w:sz w:val="22"/>
              </w:rPr>
            </w:pPr>
            <w:r>
              <w:rPr>
                <w:sz w:val="22"/>
              </w:rPr>
              <w:t>Sitzunruhe</w:t>
            </w:r>
          </w:p>
        </w:tc>
        <w:tc>
          <w:tcPr>
            <w:tcW w:w="499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sz w:val="22"/>
              </w:rPr>
            </w:pPr>
            <w:r>
              <w:rPr>
                <w:sz w:val="22"/>
              </w:rPr>
            </w:r>
          </w:p>
        </w:tc>
      </w:tr>
      <w:tr>
        <w:trPr/>
        <w:tc>
          <w:tcPr>
            <w:tcW w:w="4787" w:type="dxa"/>
            <w:tcBorders>
              <w:top w:val="single" w:sz="4" w:space="0" w:color="000000"/>
              <w:left w:val="single" w:sz="4" w:space="0" w:color="000000"/>
              <w:bottom w:val="single" w:sz="4" w:space="0" w:color="000000"/>
            </w:tcBorders>
          </w:tcPr>
          <w:p>
            <w:pPr>
              <w:pStyle w:val="Normal"/>
              <w:widowControl w:val="false"/>
              <w:rPr>
                <w:sz w:val="22"/>
              </w:rPr>
            </w:pPr>
            <w:r>
              <w:rPr>
                <w:sz w:val="22"/>
              </w:rPr>
              <w:t>Apathisch</w:t>
            </w:r>
          </w:p>
        </w:tc>
        <w:tc>
          <w:tcPr>
            <w:tcW w:w="499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sz w:val="22"/>
              </w:rPr>
            </w:pPr>
            <w:r>
              <w:rPr>
                <w:sz w:val="22"/>
              </w:rPr>
            </w:r>
          </w:p>
        </w:tc>
      </w:tr>
      <w:tr>
        <w:trPr/>
        <w:tc>
          <w:tcPr>
            <w:tcW w:w="4787" w:type="dxa"/>
            <w:tcBorders>
              <w:top w:val="single" w:sz="4" w:space="0" w:color="000000"/>
              <w:left w:val="single" w:sz="4" w:space="0" w:color="000000"/>
              <w:bottom w:val="single" w:sz="4" w:space="0" w:color="000000"/>
            </w:tcBorders>
          </w:tcPr>
          <w:p>
            <w:pPr>
              <w:pStyle w:val="Normal"/>
              <w:widowControl w:val="false"/>
              <w:rPr>
                <w:sz w:val="22"/>
              </w:rPr>
            </w:pPr>
            <w:r>
              <w:rPr>
                <w:sz w:val="22"/>
              </w:rPr>
              <w:t>Körperlich Angespannt</w:t>
            </w:r>
          </w:p>
        </w:tc>
        <w:tc>
          <w:tcPr>
            <w:tcW w:w="499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sz w:val="22"/>
              </w:rPr>
            </w:pPr>
            <w:r>
              <w:rPr>
                <w:sz w:val="22"/>
              </w:rPr>
            </w:r>
          </w:p>
        </w:tc>
      </w:tr>
      <w:tr>
        <w:trPr/>
        <w:tc>
          <w:tcPr>
            <w:tcW w:w="4787" w:type="dxa"/>
            <w:tcBorders>
              <w:top w:val="single" w:sz="4" w:space="0" w:color="000000"/>
              <w:left w:val="single" w:sz="4" w:space="0" w:color="000000"/>
              <w:bottom w:val="single" w:sz="4" w:space="0" w:color="000000"/>
            </w:tcBorders>
          </w:tcPr>
          <w:p>
            <w:pPr>
              <w:pStyle w:val="Normal"/>
              <w:widowControl w:val="false"/>
              <w:rPr>
                <w:sz w:val="22"/>
              </w:rPr>
            </w:pPr>
            <w:r>
              <w:rPr>
                <w:sz w:val="22"/>
              </w:rPr>
              <w:t>Appetit gemindert</w:t>
            </w:r>
          </w:p>
        </w:tc>
        <w:tc>
          <w:tcPr>
            <w:tcW w:w="499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sz w:val="22"/>
              </w:rPr>
            </w:pPr>
            <w:r>
              <w:rPr>
                <w:sz w:val="22"/>
              </w:rPr>
            </w:r>
          </w:p>
        </w:tc>
      </w:tr>
      <w:tr>
        <w:trPr/>
        <w:tc>
          <w:tcPr>
            <w:tcW w:w="4787" w:type="dxa"/>
            <w:tcBorders>
              <w:top w:val="single" w:sz="4" w:space="0" w:color="000000"/>
              <w:left w:val="single" w:sz="4" w:space="0" w:color="000000"/>
              <w:bottom w:val="single" w:sz="4" w:space="0" w:color="000000"/>
            </w:tcBorders>
          </w:tcPr>
          <w:p>
            <w:pPr>
              <w:pStyle w:val="Normal"/>
              <w:widowControl w:val="false"/>
              <w:rPr>
                <w:sz w:val="22"/>
              </w:rPr>
            </w:pPr>
            <w:r>
              <w:rPr>
                <w:sz w:val="22"/>
              </w:rPr>
              <w:t>Appetit gesteigert</w:t>
            </w:r>
          </w:p>
        </w:tc>
        <w:tc>
          <w:tcPr>
            <w:tcW w:w="499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sz w:val="22"/>
              </w:rPr>
            </w:pPr>
            <w:r>
              <w:rPr>
                <w:sz w:val="22"/>
              </w:rPr>
            </w:r>
          </w:p>
        </w:tc>
      </w:tr>
      <w:tr>
        <w:trPr/>
        <w:tc>
          <w:tcPr>
            <w:tcW w:w="4787" w:type="dxa"/>
            <w:tcBorders>
              <w:top w:val="single" w:sz="4" w:space="0" w:color="000000"/>
              <w:left w:val="single" w:sz="4" w:space="0" w:color="000000"/>
              <w:bottom w:val="single" w:sz="4" w:space="0" w:color="000000"/>
            </w:tcBorders>
          </w:tcPr>
          <w:p>
            <w:pPr>
              <w:pStyle w:val="Normal"/>
              <w:widowControl w:val="false"/>
              <w:rPr>
                <w:sz w:val="22"/>
              </w:rPr>
            </w:pPr>
            <w:r>
              <w:rPr>
                <w:sz w:val="22"/>
              </w:rPr>
              <w:t>Libido gemindert</w:t>
            </w:r>
          </w:p>
        </w:tc>
        <w:tc>
          <w:tcPr>
            <w:tcW w:w="499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sz w:val="22"/>
              </w:rPr>
            </w:pPr>
            <w:r>
              <w:rPr>
                <w:sz w:val="22"/>
              </w:rPr>
            </w:r>
          </w:p>
        </w:tc>
      </w:tr>
      <w:tr>
        <w:trPr/>
        <w:tc>
          <w:tcPr>
            <w:tcW w:w="4787" w:type="dxa"/>
            <w:tcBorders>
              <w:top w:val="single" w:sz="4" w:space="0" w:color="000000"/>
              <w:left w:val="single" w:sz="4" w:space="0" w:color="000000"/>
              <w:bottom w:val="single" w:sz="4" w:space="0" w:color="000000"/>
            </w:tcBorders>
          </w:tcPr>
          <w:p>
            <w:pPr>
              <w:pStyle w:val="Normal"/>
              <w:widowControl w:val="false"/>
              <w:rPr>
                <w:sz w:val="22"/>
              </w:rPr>
            </w:pPr>
            <w:r>
              <w:rPr>
                <w:sz w:val="22"/>
              </w:rPr>
              <w:t>Libido gesteigert</w:t>
            </w:r>
          </w:p>
        </w:tc>
        <w:tc>
          <w:tcPr>
            <w:tcW w:w="499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sz w:val="22"/>
              </w:rPr>
            </w:pPr>
            <w:r>
              <w:rPr>
                <w:sz w:val="22"/>
              </w:rPr>
            </w:r>
          </w:p>
        </w:tc>
      </w:tr>
      <w:tr>
        <w:trPr/>
        <w:tc>
          <w:tcPr>
            <w:tcW w:w="4787" w:type="dxa"/>
            <w:tcBorders>
              <w:top w:val="single" w:sz="4" w:space="0" w:color="000000"/>
              <w:left w:val="single" w:sz="4" w:space="0" w:color="000000"/>
              <w:bottom w:val="single" w:sz="4" w:space="0" w:color="000000"/>
            </w:tcBorders>
          </w:tcPr>
          <w:p>
            <w:pPr>
              <w:pStyle w:val="Normal"/>
              <w:widowControl w:val="false"/>
              <w:rPr>
                <w:sz w:val="22"/>
              </w:rPr>
            </w:pPr>
            <w:r>
              <w:rPr>
                <w:sz w:val="22"/>
              </w:rPr>
              <w:t>Körperliche Erkrankung (bitte Diagnose angeben)</w:t>
            </w:r>
          </w:p>
        </w:tc>
        <w:tc>
          <w:tcPr>
            <w:tcW w:w="499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sz w:val="22"/>
              </w:rPr>
            </w:pPr>
            <w:r>
              <w:rPr>
                <w:sz w:val="22"/>
              </w:rPr>
            </w:r>
          </w:p>
        </w:tc>
      </w:tr>
      <w:tr>
        <w:trPr/>
        <w:tc>
          <w:tcPr>
            <w:tcW w:w="4787" w:type="dxa"/>
            <w:tcBorders>
              <w:top w:val="single" w:sz="4" w:space="0" w:color="000000"/>
              <w:left w:val="single" w:sz="4" w:space="0" w:color="000000"/>
              <w:bottom w:val="single" w:sz="4" w:space="0" w:color="000000"/>
            </w:tcBorders>
          </w:tcPr>
          <w:p>
            <w:pPr>
              <w:pStyle w:val="Normal"/>
              <w:widowControl w:val="false"/>
              <w:spacing w:before="120" w:after="120"/>
              <w:rPr>
                <w:b/>
                <w:b/>
                <w:sz w:val="28"/>
                <w:u w:val="single"/>
              </w:rPr>
            </w:pPr>
            <w:r>
              <w:rPr>
                <w:b/>
                <w:sz w:val="28"/>
                <w:u w:val="single"/>
              </w:rPr>
              <w:t>Leidensdruck</w:t>
            </w:r>
          </w:p>
        </w:tc>
        <w:tc>
          <w:tcPr>
            <w:tcW w:w="499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b/>
                <w:b/>
                <w:sz w:val="28"/>
                <w:u w:val="single"/>
              </w:rPr>
            </w:pPr>
            <w:r>
              <w:rPr>
                <w:b/>
                <w:sz w:val="28"/>
                <w:u w:val="single"/>
              </w:rPr>
            </w:r>
          </w:p>
        </w:tc>
      </w:tr>
      <w:tr>
        <w:trPr/>
        <w:tc>
          <w:tcPr>
            <w:tcW w:w="4787" w:type="dxa"/>
            <w:tcBorders>
              <w:top w:val="single" w:sz="4" w:space="0" w:color="000000"/>
              <w:left w:val="single" w:sz="4" w:space="0" w:color="000000"/>
              <w:bottom w:val="single" w:sz="4" w:space="0" w:color="000000"/>
            </w:tcBorders>
          </w:tcPr>
          <w:p>
            <w:pPr>
              <w:pStyle w:val="Normal"/>
              <w:widowControl w:val="false"/>
              <w:rPr>
                <w:sz w:val="22"/>
              </w:rPr>
            </w:pPr>
            <w:r>
              <w:rPr>
                <w:sz w:val="22"/>
              </w:rPr>
              <w:t>Extrem</w:t>
            </w:r>
          </w:p>
        </w:tc>
        <w:tc>
          <w:tcPr>
            <w:tcW w:w="499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sz w:val="22"/>
              </w:rPr>
            </w:pPr>
            <w:r>
              <w:rPr>
                <w:sz w:val="22"/>
              </w:rPr>
            </w:r>
          </w:p>
        </w:tc>
      </w:tr>
      <w:tr>
        <w:trPr/>
        <w:tc>
          <w:tcPr>
            <w:tcW w:w="4787" w:type="dxa"/>
            <w:tcBorders>
              <w:top w:val="single" w:sz="4" w:space="0" w:color="000000"/>
              <w:left w:val="single" w:sz="4" w:space="0" w:color="000000"/>
              <w:bottom w:val="single" w:sz="4" w:space="0" w:color="000000"/>
            </w:tcBorders>
          </w:tcPr>
          <w:p>
            <w:pPr>
              <w:pStyle w:val="Normal"/>
              <w:widowControl w:val="false"/>
              <w:rPr>
                <w:sz w:val="22"/>
              </w:rPr>
            </w:pPr>
            <w:r>
              <w:rPr>
                <w:sz w:val="22"/>
              </w:rPr>
              <w:t>Hoch</w:t>
            </w:r>
          </w:p>
        </w:tc>
        <w:tc>
          <w:tcPr>
            <w:tcW w:w="499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sz w:val="22"/>
              </w:rPr>
            </w:pPr>
            <w:r>
              <w:rPr>
                <w:sz w:val="22"/>
              </w:rPr>
            </w:r>
          </w:p>
        </w:tc>
      </w:tr>
      <w:tr>
        <w:trPr/>
        <w:tc>
          <w:tcPr>
            <w:tcW w:w="4787" w:type="dxa"/>
            <w:tcBorders>
              <w:top w:val="single" w:sz="4" w:space="0" w:color="000000"/>
              <w:left w:val="single" w:sz="4" w:space="0" w:color="000000"/>
              <w:bottom w:val="single" w:sz="4" w:space="0" w:color="000000"/>
            </w:tcBorders>
          </w:tcPr>
          <w:p>
            <w:pPr>
              <w:pStyle w:val="Normal"/>
              <w:widowControl w:val="false"/>
              <w:rPr>
                <w:sz w:val="22"/>
              </w:rPr>
            </w:pPr>
            <w:r>
              <w:rPr>
                <w:sz w:val="22"/>
              </w:rPr>
              <w:t>Moderat</w:t>
            </w:r>
          </w:p>
        </w:tc>
        <w:tc>
          <w:tcPr>
            <w:tcW w:w="499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sz w:val="22"/>
              </w:rPr>
            </w:pPr>
            <w:r>
              <w:rPr>
                <w:sz w:val="22"/>
              </w:rPr>
            </w:r>
          </w:p>
        </w:tc>
      </w:tr>
      <w:tr>
        <w:trPr/>
        <w:tc>
          <w:tcPr>
            <w:tcW w:w="4787" w:type="dxa"/>
            <w:tcBorders>
              <w:top w:val="single" w:sz="4" w:space="0" w:color="000000"/>
              <w:left w:val="single" w:sz="4" w:space="0" w:color="000000"/>
              <w:bottom w:val="single" w:sz="4" w:space="0" w:color="000000"/>
            </w:tcBorders>
          </w:tcPr>
          <w:p>
            <w:pPr>
              <w:pStyle w:val="Normal"/>
              <w:widowControl w:val="false"/>
              <w:rPr>
                <w:sz w:val="22"/>
              </w:rPr>
            </w:pPr>
            <w:r>
              <w:rPr>
                <w:sz w:val="22"/>
              </w:rPr>
              <w:t>Gering</w:t>
            </w:r>
          </w:p>
        </w:tc>
        <w:tc>
          <w:tcPr>
            <w:tcW w:w="499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sz w:val="22"/>
              </w:rPr>
            </w:pPr>
            <w:r>
              <w:rPr>
                <w:sz w:val="22"/>
              </w:rPr>
            </w:r>
          </w:p>
        </w:tc>
      </w:tr>
      <w:tr>
        <w:trPr/>
        <w:tc>
          <w:tcPr>
            <w:tcW w:w="4787" w:type="dxa"/>
            <w:tcBorders>
              <w:top w:val="single" w:sz="4" w:space="0" w:color="000000"/>
              <w:left w:val="single" w:sz="4" w:space="0" w:color="000000"/>
              <w:bottom w:val="single" w:sz="4" w:space="0" w:color="000000"/>
            </w:tcBorders>
          </w:tcPr>
          <w:p>
            <w:pPr>
              <w:pStyle w:val="Normal"/>
              <w:widowControl w:val="false"/>
              <w:rPr>
                <w:sz w:val="22"/>
              </w:rPr>
            </w:pPr>
            <w:r>
              <w:rPr>
                <w:sz w:val="22"/>
              </w:rPr>
              <w:t>nicht vorhanden</w:t>
            </w:r>
          </w:p>
        </w:tc>
        <w:tc>
          <w:tcPr>
            <w:tcW w:w="499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sz w:val="22"/>
              </w:rPr>
            </w:pPr>
            <w:r>
              <w:rPr>
                <w:sz w:val="22"/>
              </w:rPr>
            </w:r>
          </w:p>
        </w:tc>
      </w:tr>
      <w:tr>
        <w:trPr/>
        <w:tc>
          <w:tcPr>
            <w:tcW w:w="4787" w:type="dxa"/>
            <w:tcBorders>
              <w:top w:val="single" w:sz="4" w:space="0" w:color="000000"/>
              <w:left w:val="single" w:sz="4" w:space="0" w:color="000000"/>
              <w:bottom w:val="single" w:sz="4" w:space="0" w:color="000000"/>
            </w:tcBorders>
          </w:tcPr>
          <w:p>
            <w:pPr>
              <w:pStyle w:val="Normal"/>
              <w:widowControl w:val="false"/>
              <w:spacing w:before="120" w:after="120"/>
              <w:rPr>
                <w:b/>
                <w:b/>
                <w:sz w:val="28"/>
                <w:u w:val="single"/>
              </w:rPr>
            </w:pPr>
            <w:r>
              <w:rPr>
                <w:b/>
                <w:sz w:val="28"/>
                <w:u w:val="single"/>
              </w:rPr>
              <w:t>Beeinträchtigungen der Orientierung</w:t>
            </w:r>
          </w:p>
        </w:tc>
        <w:tc>
          <w:tcPr>
            <w:tcW w:w="499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b/>
                <w:b/>
                <w:sz w:val="28"/>
                <w:u w:val="single"/>
              </w:rPr>
            </w:pPr>
            <w:r>
              <w:rPr>
                <w:b/>
                <w:sz w:val="28"/>
                <w:u w:val="single"/>
              </w:rPr>
            </w:r>
          </w:p>
        </w:tc>
      </w:tr>
      <w:tr>
        <w:trPr/>
        <w:tc>
          <w:tcPr>
            <w:tcW w:w="4787" w:type="dxa"/>
            <w:tcBorders>
              <w:top w:val="single" w:sz="4" w:space="0" w:color="000000"/>
              <w:left w:val="single" w:sz="4" w:space="0" w:color="000000"/>
              <w:bottom w:val="single" w:sz="4" w:space="0" w:color="000000"/>
            </w:tcBorders>
          </w:tcPr>
          <w:p>
            <w:pPr>
              <w:pStyle w:val="Normal"/>
              <w:widowControl w:val="false"/>
              <w:rPr>
                <w:sz w:val="22"/>
              </w:rPr>
            </w:pPr>
            <w:r>
              <w:rPr>
                <w:sz w:val="22"/>
              </w:rPr>
              <w:t>Zeitliche Orientierung</w:t>
            </w:r>
          </w:p>
        </w:tc>
        <w:tc>
          <w:tcPr>
            <w:tcW w:w="499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sz w:val="22"/>
              </w:rPr>
            </w:pPr>
            <w:r>
              <w:rPr>
                <w:sz w:val="22"/>
              </w:rPr>
            </w:r>
          </w:p>
        </w:tc>
      </w:tr>
      <w:tr>
        <w:trPr/>
        <w:tc>
          <w:tcPr>
            <w:tcW w:w="4787" w:type="dxa"/>
            <w:tcBorders>
              <w:top w:val="single" w:sz="4" w:space="0" w:color="000000"/>
              <w:left w:val="single" w:sz="4" w:space="0" w:color="000000"/>
              <w:bottom w:val="single" w:sz="4" w:space="0" w:color="000000"/>
            </w:tcBorders>
          </w:tcPr>
          <w:p>
            <w:pPr>
              <w:pStyle w:val="Normal"/>
              <w:widowControl w:val="false"/>
              <w:rPr>
                <w:sz w:val="22"/>
              </w:rPr>
            </w:pPr>
            <w:r>
              <w:rPr>
                <w:sz w:val="22"/>
              </w:rPr>
              <w:t>Örtliche Orientierung</w:t>
            </w:r>
          </w:p>
        </w:tc>
        <w:tc>
          <w:tcPr>
            <w:tcW w:w="499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sz w:val="22"/>
              </w:rPr>
            </w:pPr>
            <w:r>
              <w:rPr>
                <w:sz w:val="22"/>
              </w:rPr>
            </w:r>
          </w:p>
        </w:tc>
      </w:tr>
      <w:tr>
        <w:trPr/>
        <w:tc>
          <w:tcPr>
            <w:tcW w:w="4787" w:type="dxa"/>
            <w:tcBorders>
              <w:top w:val="single" w:sz="4" w:space="0" w:color="000000"/>
              <w:left w:val="single" w:sz="4" w:space="0" w:color="000000"/>
              <w:bottom w:val="single" w:sz="4" w:space="0" w:color="000000"/>
            </w:tcBorders>
          </w:tcPr>
          <w:p>
            <w:pPr>
              <w:pStyle w:val="Normal"/>
              <w:widowControl w:val="false"/>
              <w:rPr>
                <w:sz w:val="22"/>
              </w:rPr>
            </w:pPr>
            <w:r>
              <w:rPr>
                <w:sz w:val="22"/>
              </w:rPr>
              <w:t>Situativer Orientierung</w:t>
            </w:r>
          </w:p>
        </w:tc>
        <w:tc>
          <w:tcPr>
            <w:tcW w:w="499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sz w:val="22"/>
              </w:rPr>
            </w:pPr>
            <w:r>
              <w:rPr>
                <w:sz w:val="22"/>
              </w:rPr>
            </w:r>
          </w:p>
        </w:tc>
      </w:tr>
      <w:tr>
        <w:trPr/>
        <w:tc>
          <w:tcPr>
            <w:tcW w:w="4787" w:type="dxa"/>
            <w:tcBorders>
              <w:top w:val="single" w:sz="4" w:space="0" w:color="000000"/>
              <w:left w:val="single" w:sz="4" w:space="0" w:color="000000"/>
              <w:bottom w:val="single" w:sz="4" w:space="0" w:color="000000"/>
            </w:tcBorders>
          </w:tcPr>
          <w:p>
            <w:pPr>
              <w:pStyle w:val="Normal"/>
              <w:widowControl w:val="false"/>
              <w:rPr>
                <w:sz w:val="22"/>
              </w:rPr>
            </w:pPr>
            <w:r>
              <w:rPr>
                <w:sz w:val="22"/>
              </w:rPr>
              <w:t>Orientierung zur Person</w:t>
            </w:r>
          </w:p>
        </w:tc>
        <w:tc>
          <w:tcPr>
            <w:tcW w:w="499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sz w:val="22"/>
              </w:rPr>
            </w:pPr>
            <w:r>
              <w:rPr>
                <w:sz w:val="22"/>
              </w:rPr>
            </w:r>
          </w:p>
        </w:tc>
      </w:tr>
      <w:tr>
        <w:trPr/>
        <w:tc>
          <w:tcPr>
            <w:tcW w:w="4787" w:type="dxa"/>
            <w:tcBorders>
              <w:top w:val="single" w:sz="4" w:space="0" w:color="000000"/>
              <w:left w:val="single" w:sz="4" w:space="0" w:color="000000"/>
              <w:bottom w:val="single" w:sz="4" w:space="0" w:color="000000"/>
            </w:tcBorders>
          </w:tcPr>
          <w:p>
            <w:pPr>
              <w:pStyle w:val="Normal"/>
              <w:widowControl w:val="false"/>
              <w:spacing w:before="120" w:after="120"/>
              <w:rPr/>
            </w:pPr>
            <w:r>
              <w:rPr>
                <w:b/>
                <w:bCs/>
                <w:sz w:val="28"/>
                <w:u w:val="single"/>
              </w:rPr>
              <w:t>Kognitive Beeinträchtigungen</w:t>
            </w:r>
            <w:r>
              <w:rPr>
                <w:b/>
                <w:sz w:val="28"/>
                <w:u w:val="single"/>
              </w:rPr>
              <w:t xml:space="preserve"> </w:t>
            </w:r>
          </w:p>
        </w:tc>
        <w:tc>
          <w:tcPr>
            <w:tcW w:w="4999" w:type="dxa"/>
            <w:tcBorders>
              <w:top w:val="single" w:sz="4" w:space="0" w:color="000000"/>
              <w:left w:val="single" w:sz="4" w:space="0" w:color="000000"/>
              <w:bottom w:val="single" w:sz="4" w:space="0" w:color="000000"/>
              <w:right w:val="single" w:sz="4" w:space="0" w:color="000000"/>
            </w:tcBorders>
          </w:tcPr>
          <w:p>
            <w:pPr>
              <w:pStyle w:val="Normal"/>
              <w:widowControl w:val="false"/>
              <w:rPr>
                <w:bCs/>
                <w:sz w:val="22"/>
              </w:rPr>
            </w:pPr>
            <w:r>
              <w:rPr>
                <w:bCs/>
                <w:sz w:val="22"/>
              </w:rPr>
              <w:t>(Testbefunde angeben, wenn vorhanden)</w:t>
            </w:r>
          </w:p>
          <w:p>
            <w:pPr>
              <w:pStyle w:val="Normal"/>
              <w:widowControl w:val="false"/>
              <w:rPr>
                <w:b/>
                <w:b/>
                <w:bCs/>
                <w:sz w:val="28"/>
                <w:u w:val="single"/>
              </w:rPr>
            </w:pPr>
            <w:r>
              <w:rPr>
                <w:b/>
                <w:bCs/>
                <w:sz w:val="28"/>
                <w:u w:val="single"/>
              </w:rPr>
            </w:r>
          </w:p>
        </w:tc>
      </w:tr>
      <w:tr>
        <w:trPr/>
        <w:tc>
          <w:tcPr>
            <w:tcW w:w="4787" w:type="dxa"/>
            <w:tcBorders>
              <w:top w:val="single" w:sz="4" w:space="0" w:color="000000"/>
              <w:left w:val="single" w:sz="4" w:space="0" w:color="000000"/>
              <w:bottom w:val="single" w:sz="4" w:space="0" w:color="000000"/>
            </w:tcBorders>
          </w:tcPr>
          <w:p>
            <w:pPr>
              <w:pStyle w:val="Normal"/>
              <w:widowControl w:val="false"/>
              <w:rPr>
                <w:sz w:val="22"/>
              </w:rPr>
            </w:pPr>
            <w:r>
              <w:rPr>
                <w:sz w:val="22"/>
              </w:rPr>
              <w:t>Konzentration</w:t>
            </w:r>
          </w:p>
        </w:tc>
        <w:tc>
          <w:tcPr>
            <w:tcW w:w="499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sz w:val="22"/>
              </w:rPr>
            </w:pPr>
            <w:r>
              <w:rPr>
                <w:sz w:val="22"/>
              </w:rPr>
            </w:r>
          </w:p>
        </w:tc>
      </w:tr>
      <w:tr>
        <w:trPr/>
        <w:tc>
          <w:tcPr>
            <w:tcW w:w="4787" w:type="dxa"/>
            <w:tcBorders>
              <w:top w:val="single" w:sz="4" w:space="0" w:color="000000"/>
              <w:left w:val="single" w:sz="4" w:space="0" w:color="000000"/>
              <w:bottom w:val="single" w:sz="4" w:space="0" w:color="000000"/>
            </w:tcBorders>
          </w:tcPr>
          <w:p>
            <w:pPr>
              <w:pStyle w:val="Normal"/>
              <w:widowControl w:val="false"/>
              <w:rPr>
                <w:sz w:val="22"/>
              </w:rPr>
            </w:pPr>
            <w:r>
              <w:rPr>
                <w:sz w:val="22"/>
              </w:rPr>
              <w:t>Aufmerksamkeit</w:t>
            </w:r>
          </w:p>
        </w:tc>
        <w:tc>
          <w:tcPr>
            <w:tcW w:w="499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sz w:val="22"/>
              </w:rPr>
            </w:pPr>
            <w:r>
              <w:rPr>
                <w:sz w:val="22"/>
              </w:rPr>
            </w:r>
          </w:p>
        </w:tc>
      </w:tr>
      <w:tr>
        <w:trPr/>
        <w:tc>
          <w:tcPr>
            <w:tcW w:w="4787" w:type="dxa"/>
            <w:tcBorders>
              <w:top w:val="single" w:sz="4" w:space="0" w:color="000000"/>
              <w:left w:val="single" w:sz="4" w:space="0" w:color="000000"/>
              <w:bottom w:val="single" w:sz="4" w:space="0" w:color="000000"/>
            </w:tcBorders>
          </w:tcPr>
          <w:p>
            <w:pPr>
              <w:pStyle w:val="Normal"/>
              <w:widowControl w:val="false"/>
              <w:rPr>
                <w:sz w:val="22"/>
              </w:rPr>
            </w:pPr>
            <w:r>
              <w:rPr>
                <w:sz w:val="22"/>
              </w:rPr>
              <w:t>Merkfähigkeit (Sekundenbereich)</w:t>
            </w:r>
          </w:p>
        </w:tc>
        <w:tc>
          <w:tcPr>
            <w:tcW w:w="499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sz w:val="22"/>
              </w:rPr>
            </w:pPr>
            <w:r>
              <w:rPr>
                <w:sz w:val="22"/>
              </w:rPr>
            </w:r>
          </w:p>
        </w:tc>
      </w:tr>
      <w:tr>
        <w:trPr/>
        <w:tc>
          <w:tcPr>
            <w:tcW w:w="4787" w:type="dxa"/>
            <w:tcBorders>
              <w:top w:val="single" w:sz="4" w:space="0" w:color="000000"/>
              <w:left w:val="single" w:sz="4" w:space="0" w:color="000000"/>
              <w:bottom w:val="single" w:sz="4" w:space="0" w:color="000000"/>
            </w:tcBorders>
          </w:tcPr>
          <w:p>
            <w:pPr>
              <w:pStyle w:val="Normal"/>
              <w:widowControl w:val="false"/>
              <w:rPr>
                <w:sz w:val="22"/>
              </w:rPr>
            </w:pPr>
            <w:r>
              <w:rPr>
                <w:sz w:val="22"/>
              </w:rPr>
              <w:t>Merkfähigkeit (bis 10 Minuten)</w:t>
            </w:r>
          </w:p>
        </w:tc>
        <w:tc>
          <w:tcPr>
            <w:tcW w:w="499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sz w:val="22"/>
              </w:rPr>
            </w:pPr>
            <w:r>
              <w:rPr>
                <w:sz w:val="22"/>
              </w:rPr>
            </w:r>
          </w:p>
        </w:tc>
      </w:tr>
      <w:tr>
        <w:trPr/>
        <w:tc>
          <w:tcPr>
            <w:tcW w:w="4787" w:type="dxa"/>
            <w:tcBorders>
              <w:top w:val="single" w:sz="4" w:space="0" w:color="000000"/>
              <w:left w:val="single" w:sz="4" w:space="0" w:color="000000"/>
              <w:bottom w:val="single" w:sz="4" w:space="0" w:color="000000"/>
            </w:tcBorders>
          </w:tcPr>
          <w:p>
            <w:pPr>
              <w:pStyle w:val="Normal"/>
              <w:widowControl w:val="false"/>
              <w:rPr>
                <w:sz w:val="22"/>
              </w:rPr>
            </w:pPr>
            <w:r>
              <w:rPr>
                <w:sz w:val="22"/>
              </w:rPr>
              <w:t>Gedächtnis (ab 10 Minuten)</w:t>
            </w:r>
          </w:p>
        </w:tc>
        <w:tc>
          <w:tcPr>
            <w:tcW w:w="499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sz w:val="22"/>
              </w:rPr>
            </w:pPr>
            <w:r>
              <w:rPr>
                <w:sz w:val="22"/>
              </w:rPr>
            </w:r>
          </w:p>
        </w:tc>
      </w:tr>
      <w:tr>
        <w:trPr/>
        <w:tc>
          <w:tcPr>
            <w:tcW w:w="4787" w:type="dxa"/>
            <w:tcBorders>
              <w:top w:val="single" w:sz="4" w:space="0" w:color="000000"/>
              <w:left w:val="single" w:sz="4" w:space="0" w:color="000000"/>
              <w:bottom w:val="single" w:sz="4" w:space="0" w:color="000000"/>
            </w:tcBorders>
          </w:tcPr>
          <w:p>
            <w:pPr>
              <w:pStyle w:val="Normal"/>
              <w:widowControl w:val="false"/>
              <w:rPr>
                <w:sz w:val="22"/>
              </w:rPr>
            </w:pPr>
            <w:r>
              <w:rPr>
                <w:sz w:val="22"/>
              </w:rPr>
              <w:t>Autobiografisches Gedächtnis</w:t>
            </w:r>
          </w:p>
        </w:tc>
        <w:tc>
          <w:tcPr>
            <w:tcW w:w="499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sz w:val="22"/>
              </w:rPr>
            </w:pPr>
            <w:r>
              <w:rPr>
                <w:sz w:val="22"/>
              </w:rPr>
            </w:r>
          </w:p>
        </w:tc>
      </w:tr>
      <w:tr>
        <w:trPr/>
        <w:tc>
          <w:tcPr>
            <w:tcW w:w="4787" w:type="dxa"/>
            <w:tcBorders>
              <w:top w:val="single" w:sz="4" w:space="0" w:color="000000"/>
              <w:left w:val="single" w:sz="4" w:space="0" w:color="000000"/>
              <w:bottom w:val="single" w:sz="4" w:space="0" w:color="000000"/>
            </w:tcBorders>
          </w:tcPr>
          <w:p>
            <w:pPr>
              <w:pStyle w:val="Normal"/>
              <w:widowControl w:val="false"/>
              <w:spacing w:before="120" w:after="120"/>
              <w:rPr/>
            </w:pPr>
            <w:r>
              <w:rPr>
                <w:b/>
                <w:sz w:val="28"/>
                <w:u w:val="single"/>
              </w:rPr>
              <w:t>Psychotische Symptome</w:t>
              <w:br/>
            </w:r>
            <w:r>
              <w:rPr>
                <w:b/>
                <w:sz w:val="22"/>
                <w:u w:val="single"/>
              </w:rPr>
              <w:t xml:space="preserve"> (wenn ja, bitte kurz beschreiben!)</w:t>
            </w:r>
          </w:p>
        </w:tc>
        <w:tc>
          <w:tcPr>
            <w:tcW w:w="499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b/>
                <w:b/>
                <w:sz w:val="28"/>
                <w:u w:val="single"/>
              </w:rPr>
            </w:pPr>
            <w:r>
              <w:rPr>
                <w:b/>
                <w:sz w:val="28"/>
                <w:u w:val="single"/>
              </w:rPr>
            </w:r>
          </w:p>
        </w:tc>
      </w:tr>
      <w:tr>
        <w:trPr/>
        <w:tc>
          <w:tcPr>
            <w:tcW w:w="4787" w:type="dxa"/>
            <w:tcBorders>
              <w:top w:val="single" w:sz="4" w:space="0" w:color="000000"/>
              <w:left w:val="single" w:sz="4" w:space="0" w:color="000000"/>
              <w:bottom w:val="single" w:sz="4" w:space="0" w:color="000000"/>
            </w:tcBorders>
          </w:tcPr>
          <w:p>
            <w:pPr>
              <w:pStyle w:val="Normal"/>
              <w:widowControl w:val="false"/>
              <w:rPr>
                <w:sz w:val="22"/>
              </w:rPr>
            </w:pPr>
            <w:r>
              <w:rPr>
                <w:sz w:val="22"/>
              </w:rPr>
              <w:t>Formale Denkstörungen (bitte beschreiben!)</w:t>
            </w:r>
          </w:p>
        </w:tc>
        <w:tc>
          <w:tcPr>
            <w:tcW w:w="499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sz w:val="22"/>
              </w:rPr>
            </w:pPr>
            <w:r>
              <w:rPr>
                <w:sz w:val="22"/>
              </w:rPr>
            </w:r>
          </w:p>
        </w:tc>
      </w:tr>
      <w:tr>
        <w:trPr/>
        <w:tc>
          <w:tcPr>
            <w:tcW w:w="4787" w:type="dxa"/>
            <w:tcBorders>
              <w:top w:val="single" w:sz="4" w:space="0" w:color="000000"/>
              <w:left w:val="single" w:sz="4" w:space="0" w:color="000000"/>
              <w:bottom w:val="single" w:sz="4" w:space="0" w:color="000000"/>
            </w:tcBorders>
          </w:tcPr>
          <w:p>
            <w:pPr>
              <w:pStyle w:val="Normal"/>
              <w:widowControl w:val="false"/>
              <w:rPr>
                <w:sz w:val="22"/>
              </w:rPr>
            </w:pPr>
            <w:r>
              <w:rPr>
                <w:sz w:val="22"/>
              </w:rPr>
              <w:t>Wahnvorstellungen (bitte beschreiben!)</w:t>
            </w:r>
          </w:p>
        </w:tc>
        <w:tc>
          <w:tcPr>
            <w:tcW w:w="499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sz w:val="22"/>
              </w:rPr>
            </w:pPr>
            <w:r>
              <w:rPr>
                <w:sz w:val="22"/>
              </w:rPr>
            </w:r>
          </w:p>
        </w:tc>
      </w:tr>
      <w:tr>
        <w:trPr/>
        <w:tc>
          <w:tcPr>
            <w:tcW w:w="4787" w:type="dxa"/>
            <w:tcBorders>
              <w:top w:val="single" w:sz="4" w:space="0" w:color="000000"/>
              <w:left w:val="single" w:sz="4" w:space="0" w:color="000000"/>
              <w:bottom w:val="single" w:sz="4" w:space="0" w:color="000000"/>
            </w:tcBorders>
          </w:tcPr>
          <w:p>
            <w:pPr>
              <w:pStyle w:val="Normal"/>
              <w:widowControl w:val="false"/>
              <w:rPr>
                <w:sz w:val="22"/>
              </w:rPr>
            </w:pPr>
            <w:r>
              <w:rPr>
                <w:sz w:val="22"/>
              </w:rPr>
              <w:t>Halluzinationen (bitte beschreiben!)</w:t>
            </w:r>
          </w:p>
        </w:tc>
        <w:tc>
          <w:tcPr>
            <w:tcW w:w="499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sz w:val="22"/>
              </w:rPr>
            </w:pPr>
            <w:r>
              <w:rPr>
                <w:sz w:val="22"/>
              </w:rPr>
            </w:r>
          </w:p>
        </w:tc>
      </w:tr>
      <w:tr>
        <w:trPr/>
        <w:tc>
          <w:tcPr>
            <w:tcW w:w="4787" w:type="dxa"/>
            <w:tcBorders>
              <w:top w:val="single" w:sz="4" w:space="0" w:color="000000"/>
              <w:left w:val="single" w:sz="4" w:space="0" w:color="000000"/>
              <w:bottom w:val="single" w:sz="4" w:space="0" w:color="000000"/>
            </w:tcBorders>
          </w:tcPr>
          <w:p>
            <w:pPr>
              <w:pStyle w:val="Normal"/>
              <w:widowControl w:val="false"/>
              <w:rPr>
                <w:sz w:val="22"/>
              </w:rPr>
            </w:pPr>
            <w:r>
              <w:rPr>
                <w:sz w:val="22"/>
              </w:rPr>
              <w:t>Haltungs- und/oder Bewegungsauffälligkeiten</w:t>
            </w:r>
          </w:p>
        </w:tc>
        <w:tc>
          <w:tcPr>
            <w:tcW w:w="499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sz w:val="22"/>
              </w:rPr>
            </w:pPr>
            <w:r>
              <w:rPr>
                <w:sz w:val="22"/>
              </w:rPr>
            </w:r>
          </w:p>
        </w:tc>
      </w:tr>
      <w:tr>
        <w:trPr/>
        <w:tc>
          <w:tcPr>
            <w:tcW w:w="4787" w:type="dxa"/>
            <w:tcBorders>
              <w:top w:val="single" w:sz="4" w:space="0" w:color="000000"/>
              <w:left w:val="single" w:sz="4" w:space="0" w:color="000000"/>
              <w:bottom w:val="single" w:sz="4" w:space="0" w:color="000000"/>
            </w:tcBorders>
          </w:tcPr>
          <w:p>
            <w:pPr>
              <w:pStyle w:val="Normal"/>
              <w:widowControl w:val="false"/>
              <w:spacing w:before="120" w:after="120"/>
              <w:rPr>
                <w:b/>
                <w:b/>
                <w:sz w:val="28"/>
                <w:u w:val="single"/>
              </w:rPr>
            </w:pPr>
            <w:r>
              <w:rPr>
                <w:b/>
                <w:sz w:val="28"/>
                <w:u w:val="single"/>
              </w:rPr>
              <w:t>Suizidalität</w:t>
            </w:r>
          </w:p>
        </w:tc>
        <w:tc>
          <w:tcPr>
            <w:tcW w:w="499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b/>
                <w:b/>
                <w:sz w:val="28"/>
                <w:u w:val="single"/>
              </w:rPr>
            </w:pPr>
            <w:r>
              <w:rPr>
                <w:b/>
                <w:sz w:val="28"/>
                <w:u w:val="single"/>
              </w:rPr>
            </w:r>
          </w:p>
        </w:tc>
      </w:tr>
      <w:tr>
        <w:trPr/>
        <w:tc>
          <w:tcPr>
            <w:tcW w:w="4787" w:type="dxa"/>
            <w:tcBorders>
              <w:top w:val="single" w:sz="4" w:space="0" w:color="000000"/>
              <w:left w:val="single" w:sz="4" w:space="0" w:color="000000"/>
              <w:bottom w:val="single" w:sz="4" w:space="0" w:color="000000"/>
            </w:tcBorders>
          </w:tcPr>
          <w:p>
            <w:pPr>
              <w:pStyle w:val="Normal"/>
              <w:widowControl w:val="false"/>
              <w:rPr>
                <w:sz w:val="22"/>
              </w:rPr>
            </w:pPr>
            <w:r>
              <w:rPr>
                <w:sz w:val="22"/>
              </w:rPr>
              <w:t>Keine Suizidalität</w:t>
            </w:r>
          </w:p>
        </w:tc>
        <w:tc>
          <w:tcPr>
            <w:tcW w:w="499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sz w:val="22"/>
              </w:rPr>
            </w:pPr>
            <w:r>
              <w:rPr>
                <w:sz w:val="22"/>
              </w:rPr>
            </w:r>
          </w:p>
        </w:tc>
      </w:tr>
      <w:tr>
        <w:trPr/>
        <w:tc>
          <w:tcPr>
            <w:tcW w:w="4787" w:type="dxa"/>
            <w:tcBorders>
              <w:top w:val="single" w:sz="4" w:space="0" w:color="000000"/>
              <w:left w:val="single" w:sz="4" w:space="0" w:color="000000"/>
              <w:bottom w:val="single" w:sz="4" w:space="0" w:color="000000"/>
            </w:tcBorders>
          </w:tcPr>
          <w:p>
            <w:pPr>
              <w:pStyle w:val="Normal"/>
              <w:widowControl w:val="false"/>
              <w:rPr>
                <w:sz w:val="22"/>
              </w:rPr>
            </w:pPr>
            <w:r>
              <w:rPr>
                <w:sz w:val="22"/>
              </w:rPr>
              <w:t>Suizidgedanken, Suizidpläne und Versuche in der unmittelbaren Vergangenheit</w:t>
            </w:r>
          </w:p>
        </w:tc>
        <w:tc>
          <w:tcPr>
            <w:tcW w:w="499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sz w:val="22"/>
              </w:rPr>
            </w:pPr>
            <w:r>
              <w:rPr>
                <w:sz w:val="22"/>
              </w:rPr>
            </w:r>
          </w:p>
        </w:tc>
      </w:tr>
      <w:tr>
        <w:trPr/>
        <w:tc>
          <w:tcPr>
            <w:tcW w:w="4787" w:type="dxa"/>
            <w:tcBorders>
              <w:top w:val="single" w:sz="4" w:space="0" w:color="000000"/>
              <w:left w:val="single" w:sz="4" w:space="0" w:color="000000"/>
              <w:bottom w:val="single" w:sz="4" w:space="0" w:color="000000"/>
            </w:tcBorders>
          </w:tcPr>
          <w:p>
            <w:pPr>
              <w:pStyle w:val="Normal"/>
              <w:widowControl w:val="false"/>
              <w:rPr>
                <w:sz w:val="22"/>
              </w:rPr>
            </w:pPr>
            <w:r>
              <w:rPr>
                <w:sz w:val="22"/>
              </w:rPr>
              <w:t>Suizidgedanken, Suizidpläne und Versuche in der länger zurückliegenden Vergangenheit</w:t>
            </w:r>
          </w:p>
        </w:tc>
        <w:tc>
          <w:tcPr>
            <w:tcW w:w="499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sz w:val="22"/>
              </w:rPr>
            </w:pPr>
            <w:r>
              <w:rPr>
                <w:sz w:val="22"/>
              </w:rPr>
            </w:r>
          </w:p>
        </w:tc>
      </w:tr>
      <w:tr>
        <w:trPr/>
        <w:tc>
          <w:tcPr>
            <w:tcW w:w="4787" w:type="dxa"/>
            <w:tcBorders>
              <w:top w:val="single" w:sz="4" w:space="0" w:color="000000"/>
              <w:left w:val="single" w:sz="4" w:space="0" w:color="000000"/>
              <w:bottom w:val="single" w:sz="4" w:space="0" w:color="000000"/>
            </w:tcBorders>
          </w:tcPr>
          <w:p>
            <w:pPr>
              <w:pStyle w:val="Normal"/>
              <w:widowControl w:val="false"/>
              <w:rPr>
                <w:sz w:val="22"/>
              </w:rPr>
            </w:pPr>
            <w:r>
              <w:rPr>
                <w:sz w:val="22"/>
              </w:rPr>
              <w:t>Akute Suizidgedanken und Suizidpläne, aber keine bisherigen Versuche, ambulant kontrollierbar</w:t>
            </w:r>
          </w:p>
        </w:tc>
        <w:tc>
          <w:tcPr>
            <w:tcW w:w="499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sz w:val="22"/>
              </w:rPr>
            </w:pPr>
            <w:r>
              <w:rPr>
                <w:sz w:val="22"/>
              </w:rPr>
            </w:r>
          </w:p>
        </w:tc>
      </w:tr>
      <w:tr>
        <w:trPr/>
        <w:tc>
          <w:tcPr>
            <w:tcW w:w="4787" w:type="dxa"/>
            <w:tcBorders>
              <w:top w:val="single" w:sz="4" w:space="0" w:color="000000"/>
              <w:left w:val="single" w:sz="4" w:space="0" w:color="000000"/>
              <w:bottom w:val="single" w:sz="4" w:space="0" w:color="000000"/>
            </w:tcBorders>
          </w:tcPr>
          <w:p>
            <w:pPr>
              <w:pStyle w:val="Normal"/>
              <w:widowControl w:val="false"/>
              <w:rPr>
                <w:sz w:val="22"/>
              </w:rPr>
            </w:pPr>
            <w:r>
              <w:rPr>
                <w:sz w:val="22"/>
              </w:rPr>
              <w:t>Suzidgedanken, aber keine Suizidpläne und Versuche bei Distanzierung</w:t>
            </w:r>
          </w:p>
        </w:tc>
        <w:tc>
          <w:tcPr>
            <w:tcW w:w="499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sz w:val="22"/>
              </w:rPr>
            </w:pPr>
            <w:r>
              <w:rPr>
                <w:sz w:val="22"/>
              </w:rPr>
            </w:r>
          </w:p>
        </w:tc>
      </w:tr>
      <w:tr>
        <w:trPr/>
        <w:tc>
          <w:tcPr>
            <w:tcW w:w="4787" w:type="dxa"/>
            <w:tcBorders>
              <w:top w:val="single" w:sz="4" w:space="0" w:color="000000"/>
              <w:left w:val="single" w:sz="4" w:space="0" w:color="000000"/>
              <w:bottom w:val="single" w:sz="4" w:space="0" w:color="000000"/>
            </w:tcBorders>
          </w:tcPr>
          <w:p>
            <w:pPr>
              <w:pStyle w:val="Normal"/>
              <w:widowControl w:val="false"/>
              <w:rPr>
                <w:sz w:val="22"/>
              </w:rPr>
            </w:pPr>
            <w:r>
              <w:rPr>
                <w:sz w:val="22"/>
              </w:rPr>
              <w:t>Akute Suizidalität</w:t>
            </w:r>
          </w:p>
        </w:tc>
        <w:tc>
          <w:tcPr>
            <w:tcW w:w="499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sz w:val="22"/>
              </w:rPr>
            </w:pPr>
            <w:r>
              <w:rPr>
                <w:sz w:val="22"/>
              </w:rPr>
            </w:r>
          </w:p>
        </w:tc>
      </w:tr>
      <w:tr>
        <w:trPr/>
        <w:tc>
          <w:tcPr>
            <w:tcW w:w="4787" w:type="dxa"/>
            <w:tcBorders>
              <w:top w:val="single" w:sz="4" w:space="0" w:color="000000"/>
              <w:left w:val="single" w:sz="4" w:space="0" w:color="000000"/>
              <w:bottom w:val="single" w:sz="4" w:space="0" w:color="000000"/>
            </w:tcBorders>
          </w:tcPr>
          <w:p>
            <w:pPr>
              <w:pStyle w:val="Normal"/>
              <w:widowControl w:val="false"/>
              <w:spacing w:before="120" w:after="120"/>
              <w:rPr>
                <w:b/>
                <w:b/>
                <w:sz w:val="28"/>
                <w:u w:val="single"/>
              </w:rPr>
            </w:pPr>
            <w:r>
              <w:rPr>
                <w:b/>
                <w:sz w:val="28"/>
                <w:u w:val="single"/>
              </w:rPr>
              <w:t>Intellekt (nach klinischem Eindruck)</w:t>
            </w:r>
          </w:p>
        </w:tc>
        <w:tc>
          <w:tcPr>
            <w:tcW w:w="4999" w:type="dxa"/>
            <w:tcBorders>
              <w:top w:val="single" w:sz="4" w:space="0" w:color="000000"/>
              <w:left w:val="single" w:sz="4" w:space="0" w:color="000000"/>
              <w:bottom w:val="single" w:sz="4" w:space="0" w:color="000000"/>
              <w:right w:val="single" w:sz="4" w:space="0" w:color="000000"/>
            </w:tcBorders>
          </w:tcPr>
          <w:p>
            <w:pPr>
              <w:pStyle w:val="Normal"/>
              <w:widowControl w:val="false"/>
              <w:rPr>
                <w:bCs/>
                <w:sz w:val="22"/>
              </w:rPr>
            </w:pPr>
            <w:r>
              <w:rPr>
                <w:bCs/>
                <w:sz w:val="22"/>
              </w:rPr>
              <w:t>Testbefunde angeben, wenn vorhanden</w:t>
            </w:r>
          </w:p>
        </w:tc>
      </w:tr>
      <w:tr>
        <w:trPr/>
        <w:tc>
          <w:tcPr>
            <w:tcW w:w="4787" w:type="dxa"/>
            <w:tcBorders>
              <w:top w:val="single" w:sz="4" w:space="0" w:color="000000"/>
              <w:left w:val="single" w:sz="4" w:space="0" w:color="000000"/>
              <w:bottom w:val="single" w:sz="4" w:space="0" w:color="000000"/>
            </w:tcBorders>
          </w:tcPr>
          <w:p>
            <w:pPr>
              <w:pStyle w:val="Normal"/>
              <w:widowControl w:val="false"/>
              <w:rPr>
                <w:sz w:val="22"/>
              </w:rPr>
            </w:pPr>
            <w:r>
              <w:rPr>
                <w:sz w:val="22"/>
              </w:rPr>
              <w:t>Hochbegabt</w:t>
            </w:r>
          </w:p>
        </w:tc>
        <w:tc>
          <w:tcPr>
            <w:tcW w:w="499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sz w:val="22"/>
              </w:rPr>
            </w:pPr>
            <w:r>
              <w:rPr>
                <w:sz w:val="22"/>
              </w:rPr>
            </w:r>
          </w:p>
        </w:tc>
      </w:tr>
      <w:tr>
        <w:trPr/>
        <w:tc>
          <w:tcPr>
            <w:tcW w:w="4787" w:type="dxa"/>
            <w:tcBorders>
              <w:top w:val="single" w:sz="4" w:space="0" w:color="000000"/>
              <w:left w:val="single" w:sz="4" w:space="0" w:color="000000"/>
              <w:bottom w:val="single" w:sz="4" w:space="0" w:color="000000"/>
            </w:tcBorders>
          </w:tcPr>
          <w:p>
            <w:pPr>
              <w:pStyle w:val="Normal"/>
              <w:widowControl w:val="false"/>
              <w:rPr>
                <w:sz w:val="22"/>
              </w:rPr>
            </w:pPr>
            <w:r>
              <w:rPr>
                <w:sz w:val="22"/>
              </w:rPr>
              <w:t>Intelligenz überdurchschnittlich</w:t>
            </w:r>
          </w:p>
        </w:tc>
        <w:tc>
          <w:tcPr>
            <w:tcW w:w="499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sz w:val="22"/>
              </w:rPr>
            </w:pPr>
            <w:r>
              <w:rPr>
                <w:sz w:val="22"/>
              </w:rPr>
            </w:r>
          </w:p>
        </w:tc>
      </w:tr>
      <w:tr>
        <w:trPr/>
        <w:tc>
          <w:tcPr>
            <w:tcW w:w="4787" w:type="dxa"/>
            <w:tcBorders>
              <w:top w:val="single" w:sz="4" w:space="0" w:color="000000"/>
              <w:left w:val="single" w:sz="4" w:space="0" w:color="000000"/>
              <w:bottom w:val="single" w:sz="4" w:space="0" w:color="000000"/>
            </w:tcBorders>
          </w:tcPr>
          <w:p>
            <w:pPr>
              <w:pStyle w:val="Normal"/>
              <w:widowControl w:val="false"/>
              <w:rPr>
                <w:sz w:val="22"/>
              </w:rPr>
            </w:pPr>
            <w:r>
              <w:rPr>
                <w:sz w:val="22"/>
              </w:rPr>
              <w:t>Intelligenz durchschnittlich</w:t>
            </w:r>
          </w:p>
        </w:tc>
        <w:tc>
          <w:tcPr>
            <w:tcW w:w="499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sz w:val="22"/>
              </w:rPr>
            </w:pPr>
            <w:r>
              <w:rPr>
                <w:sz w:val="22"/>
              </w:rPr>
            </w:r>
          </w:p>
        </w:tc>
      </w:tr>
      <w:tr>
        <w:trPr/>
        <w:tc>
          <w:tcPr>
            <w:tcW w:w="4787" w:type="dxa"/>
            <w:tcBorders>
              <w:top w:val="single" w:sz="4" w:space="0" w:color="000000"/>
              <w:left w:val="single" w:sz="4" w:space="0" w:color="000000"/>
              <w:bottom w:val="single" w:sz="4" w:space="0" w:color="000000"/>
            </w:tcBorders>
          </w:tcPr>
          <w:p>
            <w:pPr>
              <w:pStyle w:val="Normal"/>
              <w:widowControl w:val="false"/>
              <w:rPr>
                <w:sz w:val="22"/>
              </w:rPr>
            </w:pPr>
            <w:r>
              <w:rPr>
                <w:sz w:val="22"/>
              </w:rPr>
              <w:t>Intelligenz unterdurchschnittlich</w:t>
            </w:r>
          </w:p>
        </w:tc>
        <w:tc>
          <w:tcPr>
            <w:tcW w:w="499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sz w:val="22"/>
              </w:rPr>
            </w:pPr>
            <w:r>
              <w:rPr>
                <w:sz w:val="22"/>
              </w:rPr>
            </w:r>
          </w:p>
        </w:tc>
      </w:tr>
      <w:tr>
        <w:trPr/>
        <w:tc>
          <w:tcPr>
            <w:tcW w:w="4787" w:type="dxa"/>
            <w:tcBorders>
              <w:top w:val="single" w:sz="4" w:space="0" w:color="000000"/>
              <w:left w:val="single" w:sz="4" w:space="0" w:color="000000"/>
              <w:bottom w:val="single" w:sz="4" w:space="0" w:color="000000"/>
            </w:tcBorders>
          </w:tcPr>
          <w:p>
            <w:pPr>
              <w:pStyle w:val="Normal"/>
              <w:widowControl w:val="false"/>
              <w:rPr>
                <w:sz w:val="22"/>
              </w:rPr>
            </w:pPr>
            <w:r>
              <w:rPr>
                <w:sz w:val="22"/>
              </w:rPr>
              <w:t>Minderbegabt</w:t>
            </w:r>
          </w:p>
        </w:tc>
        <w:tc>
          <w:tcPr>
            <w:tcW w:w="499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sz w:val="22"/>
              </w:rPr>
            </w:pPr>
            <w:r>
              <w:rPr>
                <w:sz w:val="22"/>
              </w:rPr>
            </w:r>
          </w:p>
        </w:tc>
      </w:tr>
      <w:tr>
        <w:trPr/>
        <w:tc>
          <w:tcPr>
            <w:tcW w:w="4787" w:type="dxa"/>
            <w:tcBorders>
              <w:top w:val="single" w:sz="4" w:space="0" w:color="000000"/>
              <w:left w:val="single" w:sz="4" w:space="0" w:color="000000"/>
              <w:bottom w:val="single" w:sz="4" w:space="0" w:color="000000"/>
            </w:tcBorders>
          </w:tcPr>
          <w:p>
            <w:pPr>
              <w:pStyle w:val="Normal"/>
              <w:widowControl w:val="false"/>
              <w:rPr>
                <w:sz w:val="22"/>
              </w:rPr>
            </w:pPr>
            <w:r>
              <w:rPr>
                <w:sz w:val="22"/>
              </w:rPr>
              <w:t>Sprachliche Gewandtheit überdurchschnittlich</w:t>
            </w:r>
          </w:p>
        </w:tc>
        <w:tc>
          <w:tcPr>
            <w:tcW w:w="499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sz w:val="22"/>
              </w:rPr>
            </w:pPr>
            <w:r>
              <w:rPr>
                <w:sz w:val="22"/>
              </w:rPr>
            </w:r>
          </w:p>
        </w:tc>
      </w:tr>
      <w:tr>
        <w:trPr/>
        <w:tc>
          <w:tcPr>
            <w:tcW w:w="4787" w:type="dxa"/>
            <w:tcBorders>
              <w:top w:val="single" w:sz="4" w:space="0" w:color="000000"/>
              <w:left w:val="single" w:sz="4" w:space="0" w:color="000000"/>
              <w:bottom w:val="single" w:sz="4" w:space="0" w:color="000000"/>
            </w:tcBorders>
          </w:tcPr>
          <w:p>
            <w:pPr>
              <w:pStyle w:val="Normal"/>
              <w:widowControl w:val="false"/>
              <w:rPr>
                <w:sz w:val="22"/>
              </w:rPr>
            </w:pPr>
            <w:r>
              <w:rPr>
                <w:sz w:val="22"/>
              </w:rPr>
              <w:t>Sprachliche Gewandtheit durchschnittlich</w:t>
            </w:r>
          </w:p>
        </w:tc>
        <w:tc>
          <w:tcPr>
            <w:tcW w:w="499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sz w:val="22"/>
              </w:rPr>
            </w:pPr>
            <w:r>
              <w:rPr>
                <w:sz w:val="22"/>
              </w:rPr>
            </w:r>
          </w:p>
        </w:tc>
      </w:tr>
      <w:tr>
        <w:trPr/>
        <w:tc>
          <w:tcPr>
            <w:tcW w:w="4787" w:type="dxa"/>
            <w:tcBorders>
              <w:top w:val="single" w:sz="4" w:space="0" w:color="000000"/>
              <w:left w:val="single" w:sz="4" w:space="0" w:color="000000"/>
              <w:bottom w:val="single" w:sz="4" w:space="0" w:color="000000"/>
            </w:tcBorders>
          </w:tcPr>
          <w:p>
            <w:pPr>
              <w:pStyle w:val="Normal"/>
              <w:widowControl w:val="false"/>
              <w:rPr>
                <w:sz w:val="22"/>
              </w:rPr>
            </w:pPr>
            <w:r>
              <w:rPr>
                <w:sz w:val="22"/>
              </w:rPr>
              <w:t>Sprachliche Gewandtheit unterdurchschnittlich</w:t>
            </w:r>
          </w:p>
        </w:tc>
        <w:tc>
          <w:tcPr>
            <w:tcW w:w="499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sz w:val="22"/>
              </w:rPr>
            </w:pPr>
            <w:r>
              <w:rPr>
                <w:sz w:val="22"/>
              </w:rPr>
            </w:r>
          </w:p>
        </w:tc>
      </w:tr>
      <w:tr>
        <w:trPr/>
        <w:tc>
          <w:tcPr>
            <w:tcW w:w="4787" w:type="dxa"/>
            <w:tcBorders>
              <w:top w:val="single" w:sz="4" w:space="0" w:color="000000"/>
              <w:left w:val="single" w:sz="4" w:space="0" w:color="000000"/>
              <w:bottom w:val="single" w:sz="4" w:space="0" w:color="000000"/>
            </w:tcBorders>
          </w:tcPr>
          <w:p>
            <w:pPr>
              <w:pStyle w:val="Normal"/>
              <w:widowControl w:val="false"/>
              <w:spacing w:before="120" w:after="120"/>
              <w:rPr>
                <w:b/>
                <w:b/>
                <w:sz w:val="28"/>
                <w:u w:val="single"/>
              </w:rPr>
            </w:pPr>
            <w:r>
              <w:rPr>
                <w:b/>
                <w:sz w:val="28"/>
                <w:u w:val="single"/>
              </w:rPr>
              <w:t>Persönlichkeit I</w:t>
            </w:r>
          </w:p>
        </w:tc>
        <w:tc>
          <w:tcPr>
            <w:tcW w:w="499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b/>
                <w:b/>
                <w:sz w:val="28"/>
                <w:u w:val="single"/>
              </w:rPr>
            </w:pPr>
            <w:r>
              <w:rPr>
                <w:b/>
                <w:sz w:val="28"/>
                <w:u w:val="single"/>
              </w:rPr>
            </w:r>
          </w:p>
        </w:tc>
      </w:tr>
      <w:tr>
        <w:trPr/>
        <w:tc>
          <w:tcPr>
            <w:tcW w:w="4787" w:type="dxa"/>
            <w:tcBorders>
              <w:top w:val="single" w:sz="4" w:space="0" w:color="000000"/>
              <w:left w:val="single" w:sz="4" w:space="0" w:color="000000"/>
              <w:bottom w:val="single" w:sz="4" w:space="0" w:color="000000"/>
            </w:tcBorders>
          </w:tcPr>
          <w:p>
            <w:pPr>
              <w:pStyle w:val="Normal"/>
              <w:widowControl w:val="false"/>
              <w:rPr>
                <w:sz w:val="22"/>
              </w:rPr>
            </w:pPr>
            <w:r>
              <w:rPr>
                <w:sz w:val="22"/>
              </w:rPr>
              <w:t>Differenzierungsgrad hoch</w:t>
            </w:r>
          </w:p>
        </w:tc>
        <w:tc>
          <w:tcPr>
            <w:tcW w:w="499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sz w:val="22"/>
              </w:rPr>
            </w:pPr>
            <w:r>
              <w:rPr>
                <w:sz w:val="22"/>
              </w:rPr>
            </w:r>
          </w:p>
        </w:tc>
      </w:tr>
      <w:tr>
        <w:trPr/>
        <w:tc>
          <w:tcPr>
            <w:tcW w:w="4787" w:type="dxa"/>
            <w:tcBorders>
              <w:top w:val="single" w:sz="4" w:space="0" w:color="000000"/>
              <w:left w:val="single" w:sz="4" w:space="0" w:color="000000"/>
              <w:bottom w:val="single" w:sz="4" w:space="0" w:color="000000"/>
            </w:tcBorders>
          </w:tcPr>
          <w:p>
            <w:pPr>
              <w:pStyle w:val="Normal"/>
              <w:widowControl w:val="false"/>
              <w:rPr>
                <w:sz w:val="22"/>
              </w:rPr>
            </w:pPr>
            <w:r>
              <w:rPr>
                <w:sz w:val="22"/>
              </w:rPr>
              <w:t>Differenzierungsgrad durchschnittlich</w:t>
            </w:r>
          </w:p>
        </w:tc>
        <w:tc>
          <w:tcPr>
            <w:tcW w:w="499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sz w:val="22"/>
              </w:rPr>
            </w:pPr>
            <w:r>
              <w:rPr>
                <w:sz w:val="22"/>
              </w:rPr>
            </w:r>
          </w:p>
        </w:tc>
      </w:tr>
      <w:tr>
        <w:trPr/>
        <w:tc>
          <w:tcPr>
            <w:tcW w:w="4787" w:type="dxa"/>
            <w:tcBorders>
              <w:top w:val="single" w:sz="4" w:space="0" w:color="000000"/>
              <w:left w:val="single" w:sz="4" w:space="0" w:color="000000"/>
              <w:bottom w:val="single" w:sz="4" w:space="0" w:color="000000"/>
            </w:tcBorders>
          </w:tcPr>
          <w:p>
            <w:pPr>
              <w:pStyle w:val="Normal"/>
              <w:widowControl w:val="false"/>
              <w:rPr>
                <w:sz w:val="22"/>
              </w:rPr>
            </w:pPr>
            <w:r>
              <w:rPr>
                <w:sz w:val="22"/>
              </w:rPr>
              <w:t>Differenzierungsgrad unterdurchschnittlich</w:t>
            </w:r>
          </w:p>
        </w:tc>
        <w:tc>
          <w:tcPr>
            <w:tcW w:w="499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sz w:val="22"/>
              </w:rPr>
            </w:pPr>
            <w:r>
              <w:rPr>
                <w:sz w:val="22"/>
              </w:rPr>
            </w:r>
          </w:p>
        </w:tc>
      </w:tr>
      <w:tr>
        <w:trPr/>
        <w:tc>
          <w:tcPr>
            <w:tcW w:w="4787" w:type="dxa"/>
            <w:tcBorders>
              <w:top w:val="single" w:sz="4" w:space="0" w:color="000000"/>
              <w:left w:val="single" w:sz="4" w:space="0" w:color="000000"/>
              <w:bottom w:val="single" w:sz="4" w:space="0" w:color="000000"/>
            </w:tcBorders>
          </w:tcPr>
          <w:p>
            <w:pPr>
              <w:pStyle w:val="Normal"/>
              <w:widowControl w:val="false"/>
              <w:spacing w:before="120" w:after="120"/>
              <w:rPr>
                <w:b/>
                <w:b/>
                <w:sz w:val="28"/>
                <w:u w:val="single"/>
              </w:rPr>
            </w:pPr>
            <w:r>
              <w:rPr>
                <w:b/>
                <w:sz w:val="28"/>
                <w:u w:val="single"/>
              </w:rPr>
              <w:t>Persönlichkeit II</w:t>
            </w:r>
          </w:p>
        </w:tc>
        <w:tc>
          <w:tcPr>
            <w:tcW w:w="4999" w:type="dxa"/>
            <w:tcBorders>
              <w:top w:val="single" w:sz="4" w:space="0" w:color="000000"/>
              <w:left w:val="single" w:sz="4" w:space="0" w:color="000000"/>
              <w:bottom w:val="single" w:sz="4" w:space="0" w:color="000000"/>
              <w:right w:val="single" w:sz="4" w:space="0" w:color="000000"/>
            </w:tcBorders>
          </w:tcPr>
          <w:p>
            <w:pPr>
              <w:pStyle w:val="Normal"/>
              <w:widowControl w:val="false"/>
              <w:rPr>
                <w:bCs/>
                <w:sz w:val="22"/>
              </w:rPr>
            </w:pPr>
            <w:r>
              <w:rPr>
                <w:bCs/>
                <w:sz w:val="22"/>
              </w:rPr>
              <w:t>Testbefunde angeben, wenn vorhanden</w:t>
            </w:r>
          </w:p>
        </w:tc>
      </w:tr>
      <w:tr>
        <w:trPr/>
        <w:tc>
          <w:tcPr>
            <w:tcW w:w="4787" w:type="dxa"/>
            <w:tcBorders>
              <w:top w:val="single" w:sz="4" w:space="0" w:color="000000"/>
              <w:left w:val="single" w:sz="4" w:space="0" w:color="000000"/>
              <w:bottom w:val="single" w:sz="4" w:space="0" w:color="000000"/>
            </w:tcBorders>
          </w:tcPr>
          <w:p>
            <w:pPr>
              <w:pStyle w:val="Normal"/>
              <w:widowControl w:val="false"/>
              <w:rPr>
                <w:sz w:val="22"/>
              </w:rPr>
            </w:pPr>
            <w:r>
              <w:rPr>
                <w:sz w:val="22"/>
              </w:rPr>
              <w:t>Emotional Labil</w:t>
            </w:r>
          </w:p>
        </w:tc>
        <w:tc>
          <w:tcPr>
            <w:tcW w:w="499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sz w:val="22"/>
              </w:rPr>
            </w:pPr>
            <w:r>
              <w:rPr>
                <w:sz w:val="22"/>
              </w:rPr>
            </w:r>
          </w:p>
        </w:tc>
      </w:tr>
      <w:tr>
        <w:trPr/>
        <w:tc>
          <w:tcPr>
            <w:tcW w:w="4787" w:type="dxa"/>
            <w:tcBorders>
              <w:top w:val="single" w:sz="4" w:space="0" w:color="000000"/>
              <w:left w:val="single" w:sz="4" w:space="0" w:color="000000"/>
              <w:bottom w:val="single" w:sz="4" w:space="0" w:color="000000"/>
            </w:tcBorders>
          </w:tcPr>
          <w:p>
            <w:pPr>
              <w:pStyle w:val="Normal"/>
              <w:widowControl w:val="false"/>
              <w:rPr>
                <w:sz w:val="22"/>
              </w:rPr>
            </w:pPr>
            <w:r>
              <w:rPr>
                <w:sz w:val="22"/>
              </w:rPr>
              <w:t>Emotional stabil</w:t>
            </w:r>
          </w:p>
        </w:tc>
        <w:tc>
          <w:tcPr>
            <w:tcW w:w="499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sz w:val="22"/>
              </w:rPr>
            </w:pPr>
            <w:r>
              <w:rPr>
                <w:sz w:val="22"/>
              </w:rPr>
            </w:r>
          </w:p>
        </w:tc>
      </w:tr>
      <w:tr>
        <w:trPr/>
        <w:tc>
          <w:tcPr>
            <w:tcW w:w="4787" w:type="dxa"/>
            <w:tcBorders>
              <w:top w:val="single" w:sz="4" w:space="0" w:color="000000"/>
              <w:left w:val="single" w:sz="4" w:space="0" w:color="000000"/>
              <w:bottom w:val="single" w:sz="4" w:space="0" w:color="000000"/>
            </w:tcBorders>
          </w:tcPr>
          <w:p>
            <w:pPr>
              <w:pStyle w:val="Normal"/>
              <w:widowControl w:val="false"/>
              <w:rPr>
                <w:sz w:val="22"/>
              </w:rPr>
            </w:pPr>
            <w:r>
              <w:rPr>
                <w:sz w:val="22"/>
              </w:rPr>
              <w:t>Extravertiert</w:t>
            </w:r>
          </w:p>
        </w:tc>
        <w:tc>
          <w:tcPr>
            <w:tcW w:w="499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sz w:val="22"/>
              </w:rPr>
            </w:pPr>
            <w:r>
              <w:rPr>
                <w:sz w:val="22"/>
              </w:rPr>
            </w:r>
          </w:p>
        </w:tc>
      </w:tr>
      <w:tr>
        <w:trPr/>
        <w:tc>
          <w:tcPr>
            <w:tcW w:w="4787" w:type="dxa"/>
            <w:tcBorders>
              <w:top w:val="single" w:sz="4" w:space="0" w:color="000000"/>
              <w:left w:val="single" w:sz="4" w:space="0" w:color="000000"/>
              <w:bottom w:val="single" w:sz="4" w:space="0" w:color="000000"/>
            </w:tcBorders>
          </w:tcPr>
          <w:p>
            <w:pPr>
              <w:pStyle w:val="Normal"/>
              <w:widowControl w:val="false"/>
              <w:rPr>
                <w:sz w:val="22"/>
              </w:rPr>
            </w:pPr>
            <w:r>
              <w:rPr>
                <w:sz w:val="22"/>
              </w:rPr>
              <w:t>Introvertiert</w:t>
            </w:r>
          </w:p>
        </w:tc>
        <w:tc>
          <w:tcPr>
            <w:tcW w:w="499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sz w:val="22"/>
              </w:rPr>
            </w:pPr>
            <w:r>
              <w:rPr>
                <w:sz w:val="22"/>
              </w:rPr>
            </w:r>
          </w:p>
        </w:tc>
      </w:tr>
      <w:tr>
        <w:trPr/>
        <w:tc>
          <w:tcPr>
            <w:tcW w:w="4787" w:type="dxa"/>
            <w:tcBorders>
              <w:top w:val="single" w:sz="4" w:space="0" w:color="000000"/>
              <w:left w:val="single" w:sz="4" w:space="0" w:color="000000"/>
              <w:bottom w:val="single" w:sz="4" w:space="0" w:color="000000"/>
            </w:tcBorders>
          </w:tcPr>
          <w:p>
            <w:pPr>
              <w:pStyle w:val="Normal"/>
              <w:widowControl w:val="false"/>
              <w:rPr>
                <w:sz w:val="22"/>
              </w:rPr>
            </w:pPr>
            <w:r>
              <w:rPr>
                <w:sz w:val="22"/>
              </w:rPr>
              <w:t>Sozial verträglich</w:t>
            </w:r>
          </w:p>
        </w:tc>
        <w:tc>
          <w:tcPr>
            <w:tcW w:w="499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sz w:val="22"/>
              </w:rPr>
            </w:pPr>
            <w:r>
              <w:rPr>
                <w:sz w:val="22"/>
              </w:rPr>
            </w:r>
          </w:p>
        </w:tc>
      </w:tr>
      <w:tr>
        <w:trPr/>
        <w:tc>
          <w:tcPr>
            <w:tcW w:w="4787" w:type="dxa"/>
            <w:tcBorders>
              <w:top w:val="single" w:sz="4" w:space="0" w:color="000000"/>
              <w:left w:val="single" w:sz="4" w:space="0" w:color="000000"/>
              <w:bottom w:val="single" w:sz="4" w:space="0" w:color="000000"/>
            </w:tcBorders>
          </w:tcPr>
          <w:p>
            <w:pPr>
              <w:pStyle w:val="Normal"/>
              <w:widowControl w:val="false"/>
              <w:rPr>
                <w:sz w:val="22"/>
              </w:rPr>
            </w:pPr>
            <w:r>
              <w:rPr>
                <w:sz w:val="22"/>
              </w:rPr>
              <w:t>Sozial unverträglich</w:t>
            </w:r>
          </w:p>
        </w:tc>
        <w:tc>
          <w:tcPr>
            <w:tcW w:w="499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sz w:val="22"/>
              </w:rPr>
            </w:pPr>
            <w:r>
              <w:rPr>
                <w:sz w:val="22"/>
              </w:rPr>
            </w:r>
          </w:p>
        </w:tc>
      </w:tr>
      <w:tr>
        <w:trPr/>
        <w:tc>
          <w:tcPr>
            <w:tcW w:w="4787" w:type="dxa"/>
            <w:tcBorders>
              <w:top w:val="single" w:sz="4" w:space="0" w:color="000000"/>
              <w:left w:val="single" w:sz="4" w:space="0" w:color="000000"/>
              <w:bottom w:val="single" w:sz="4" w:space="0" w:color="000000"/>
            </w:tcBorders>
          </w:tcPr>
          <w:p>
            <w:pPr>
              <w:pStyle w:val="Normal"/>
              <w:widowControl w:val="false"/>
              <w:rPr>
                <w:sz w:val="22"/>
              </w:rPr>
            </w:pPr>
            <w:r>
              <w:rPr>
                <w:sz w:val="22"/>
              </w:rPr>
              <w:t>Gewissenhaft/kontrolliert</w:t>
            </w:r>
          </w:p>
        </w:tc>
        <w:tc>
          <w:tcPr>
            <w:tcW w:w="499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sz w:val="22"/>
              </w:rPr>
            </w:pPr>
            <w:r>
              <w:rPr>
                <w:sz w:val="22"/>
              </w:rPr>
            </w:r>
          </w:p>
        </w:tc>
      </w:tr>
      <w:tr>
        <w:trPr/>
        <w:tc>
          <w:tcPr>
            <w:tcW w:w="4787" w:type="dxa"/>
            <w:tcBorders>
              <w:top w:val="single" w:sz="4" w:space="0" w:color="000000"/>
              <w:left w:val="single" w:sz="4" w:space="0" w:color="000000"/>
              <w:bottom w:val="single" w:sz="4" w:space="0" w:color="000000"/>
            </w:tcBorders>
          </w:tcPr>
          <w:p>
            <w:pPr>
              <w:pStyle w:val="Normal"/>
              <w:widowControl w:val="false"/>
              <w:rPr>
                <w:sz w:val="22"/>
              </w:rPr>
            </w:pPr>
            <w:r>
              <w:rPr>
                <w:sz w:val="22"/>
              </w:rPr>
              <w:t>Nachlässig/unkontrolliert</w:t>
            </w:r>
          </w:p>
        </w:tc>
        <w:tc>
          <w:tcPr>
            <w:tcW w:w="499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sz w:val="22"/>
              </w:rPr>
            </w:pPr>
            <w:r>
              <w:rPr>
                <w:sz w:val="22"/>
              </w:rPr>
            </w:r>
          </w:p>
        </w:tc>
      </w:tr>
      <w:tr>
        <w:trPr/>
        <w:tc>
          <w:tcPr>
            <w:tcW w:w="4787" w:type="dxa"/>
            <w:tcBorders>
              <w:top w:val="single" w:sz="4" w:space="0" w:color="000000"/>
              <w:left w:val="single" w:sz="4" w:space="0" w:color="000000"/>
              <w:bottom w:val="single" w:sz="4" w:space="0" w:color="000000"/>
            </w:tcBorders>
          </w:tcPr>
          <w:p>
            <w:pPr>
              <w:pStyle w:val="Normal"/>
              <w:widowControl w:val="false"/>
              <w:rPr>
                <w:sz w:val="22"/>
              </w:rPr>
            </w:pPr>
            <w:r>
              <w:rPr>
                <w:sz w:val="22"/>
              </w:rPr>
              <w:t>Offen für Neues</w:t>
            </w:r>
          </w:p>
        </w:tc>
        <w:tc>
          <w:tcPr>
            <w:tcW w:w="499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sz w:val="22"/>
              </w:rPr>
            </w:pPr>
            <w:r>
              <w:rPr>
                <w:sz w:val="22"/>
              </w:rPr>
            </w:r>
          </w:p>
        </w:tc>
      </w:tr>
      <w:tr>
        <w:trPr/>
        <w:tc>
          <w:tcPr>
            <w:tcW w:w="4787" w:type="dxa"/>
            <w:tcBorders>
              <w:top w:val="single" w:sz="4" w:space="0" w:color="000000"/>
              <w:left w:val="single" w:sz="4" w:space="0" w:color="000000"/>
              <w:bottom w:val="single" w:sz="4" w:space="0" w:color="000000"/>
            </w:tcBorders>
          </w:tcPr>
          <w:p>
            <w:pPr>
              <w:pStyle w:val="Normal"/>
              <w:widowControl w:val="false"/>
              <w:rPr>
                <w:sz w:val="22"/>
              </w:rPr>
            </w:pPr>
            <w:r>
              <w:rPr>
                <w:sz w:val="22"/>
              </w:rPr>
              <w:t>Fokussiert auf Bewährtes</w:t>
            </w:r>
          </w:p>
        </w:tc>
        <w:tc>
          <w:tcPr>
            <w:tcW w:w="499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sz w:val="22"/>
              </w:rPr>
            </w:pPr>
            <w:r>
              <w:rPr>
                <w:sz w:val="22"/>
              </w:rPr>
            </w:r>
          </w:p>
        </w:tc>
      </w:tr>
      <w:tr>
        <w:trPr/>
        <w:tc>
          <w:tcPr>
            <w:tcW w:w="4787" w:type="dxa"/>
            <w:tcBorders>
              <w:top w:val="single" w:sz="4" w:space="0" w:color="000000"/>
              <w:left w:val="single" w:sz="4" w:space="0" w:color="000000"/>
              <w:bottom w:val="single" w:sz="4" w:space="0" w:color="000000"/>
            </w:tcBorders>
          </w:tcPr>
          <w:p>
            <w:pPr>
              <w:pStyle w:val="Normal"/>
              <w:widowControl w:val="false"/>
              <w:rPr>
                <w:sz w:val="22"/>
              </w:rPr>
            </w:pPr>
            <w:r>
              <w:rPr>
                <w:sz w:val="22"/>
              </w:rPr>
              <w:t>Perfektionistisch</w:t>
            </w:r>
          </w:p>
        </w:tc>
        <w:tc>
          <w:tcPr>
            <w:tcW w:w="499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sz w:val="22"/>
              </w:rPr>
            </w:pPr>
            <w:r>
              <w:rPr>
                <w:sz w:val="22"/>
              </w:rPr>
            </w:r>
          </w:p>
        </w:tc>
      </w:tr>
      <w:tr>
        <w:trPr/>
        <w:tc>
          <w:tcPr>
            <w:tcW w:w="4787" w:type="dxa"/>
            <w:tcBorders>
              <w:top w:val="single" w:sz="4" w:space="0" w:color="000000"/>
              <w:left w:val="single" w:sz="4" w:space="0" w:color="000000"/>
              <w:bottom w:val="single" w:sz="4" w:space="0" w:color="000000"/>
            </w:tcBorders>
          </w:tcPr>
          <w:p>
            <w:pPr>
              <w:pStyle w:val="Normal"/>
              <w:widowControl w:val="false"/>
              <w:spacing w:before="120" w:after="120"/>
              <w:rPr>
                <w:b/>
                <w:b/>
                <w:sz w:val="28"/>
                <w:u w:val="single"/>
              </w:rPr>
            </w:pPr>
            <w:r>
              <w:rPr>
                <w:b/>
                <w:sz w:val="28"/>
                <w:u w:val="single"/>
              </w:rPr>
              <w:t xml:space="preserve">Persönlichkeit III </w:t>
            </w:r>
          </w:p>
        </w:tc>
        <w:tc>
          <w:tcPr>
            <w:tcW w:w="4999"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b/>
                <w:sz w:val="20"/>
                <w:u w:val="single"/>
              </w:rPr>
              <w:t>Es geht hier nur um Züge. Es braucht keine Störung vorliegen. Es wird zur Verwendung des OKPB (</w:t>
            </w:r>
            <w:hyperlink r:id="rId3">
              <w:r>
                <w:rPr>
                  <w:rStyle w:val="Internetverknpfung"/>
                  <w:b/>
                  <w:sz w:val="20"/>
                </w:rPr>
                <w:t>www.okpb.de</w:t>
              </w:r>
            </w:hyperlink>
            <w:r>
              <w:rPr>
                <w:b/>
                <w:sz w:val="20"/>
                <w:u w:val="single"/>
              </w:rPr>
              <w:t>) geraten!</w:t>
            </w:r>
          </w:p>
        </w:tc>
      </w:tr>
      <w:tr>
        <w:trPr/>
        <w:tc>
          <w:tcPr>
            <w:tcW w:w="4787" w:type="dxa"/>
            <w:tcBorders>
              <w:top w:val="single" w:sz="4" w:space="0" w:color="000000"/>
              <w:left w:val="single" w:sz="4" w:space="0" w:color="000000"/>
              <w:bottom w:val="single" w:sz="4" w:space="0" w:color="000000"/>
            </w:tcBorders>
          </w:tcPr>
          <w:p>
            <w:pPr>
              <w:pStyle w:val="Normal"/>
              <w:widowControl w:val="false"/>
              <w:rPr>
                <w:sz w:val="22"/>
              </w:rPr>
            </w:pPr>
            <w:r>
              <w:rPr>
                <w:sz w:val="22"/>
              </w:rPr>
              <w:t>Ängstlich-Vermeidend (selbstunsicher)</w:t>
            </w:r>
          </w:p>
        </w:tc>
        <w:tc>
          <w:tcPr>
            <w:tcW w:w="499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sz w:val="22"/>
              </w:rPr>
            </w:pPr>
            <w:r>
              <w:rPr>
                <w:sz w:val="22"/>
              </w:rPr>
            </w:r>
          </w:p>
        </w:tc>
      </w:tr>
      <w:tr>
        <w:trPr/>
        <w:tc>
          <w:tcPr>
            <w:tcW w:w="4787" w:type="dxa"/>
            <w:tcBorders>
              <w:top w:val="single" w:sz="4" w:space="0" w:color="000000"/>
              <w:left w:val="single" w:sz="4" w:space="0" w:color="000000"/>
              <w:bottom w:val="single" w:sz="4" w:space="0" w:color="000000"/>
            </w:tcBorders>
          </w:tcPr>
          <w:p>
            <w:pPr>
              <w:pStyle w:val="Normal"/>
              <w:widowControl w:val="false"/>
              <w:rPr>
                <w:sz w:val="22"/>
              </w:rPr>
            </w:pPr>
            <w:r>
              <w:rPr>
                <w:sz w:val="22"/>
              </w:rPr>
              <w:t>Abhängig</w:t>
            </w:r>
          </w:p>
        </w:tc>
        <w:tc>
          <w:tcPr>
            <w:tcW w:w="499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sz w:val="22"/>
              </w:rPr>
            </w:pPr>
            <w:r>
              <w:rPr>
                <w:sz w:val="22"/>
              </w:rPr>
            </w:r>
          </w:p>
        </w:tc>
      </w:tr>
      <w:tr>
        <w:trPr/>
        <w:tc>
          <w:tcPr>
            <w:tcW w:w="4787" w:type="dxa"/>
            <w:tcBorders>
              <w:top w:val="single" w:sz="4" w:space="0" w:color="000000"/>
              <w:left w:val="single" w:sz="4" w:space="0" w:color="000000"/>
              <w:bottom w:val="single" w:sz="4" w:space="0" w:color="000000"/>
            </w:tcBorders>
          </w:tcPr>
          <w:p>
            <w:pPr>
              <w:pStyle w:val="Normal"/>
              <w:widowControl w:val="false"/>
              <w:rPr>
                <w:sz w:val="22"/>
              </w:rPr>
            </w:pPr>
            <w:r>
              <w:rPr>
                <w:sz w:val="22"/>
              </w:rPr>
              <w:t>Zwanghaft</w:t>
            </w:r>
          </w:p>
        </w:tc>
        <w:tc>
          <w:tcPr>
            <w:tcW w:w="499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sz w:val="22"/>
              </w:rPr>
            </w:pPr>
            <w:r>
              <w:rPr>
                <w:sz w:val="22"/>
              </w:rPr>
            </w:r>
          </w:p>
        </w:tc>
      </w:tr>
      <w:tr>
        <w:trPr/>
        <w:tc>
          <w:tcPr>
            <w:tcW w:w="4787" w:type="dxa"/>
            <w:tcBorders>
              <w:top w:val="single" w:sz="4" w:space="0" w:color="000000"/>
              <w:left w:val="single" w:sz="4" w:space="0" w:color="000000"/>
              <w:bottom w:val="single" w:sz="4" w:space="0" w:color="000000"/>
            </w:tcBorders>
          </w:tcPr>
          <w:p>
            <w:pPr>
              <w:pStyle w:val="Normal"/>
              <w:widowControl w:val="false"/>
              <w:rPr>
                <w:sz w:val="22"/>
              </w:rPr>
            </w:pPr>
            <w:r>
              <w:rPr>
                <w:sz w:val="22"/>
              </w:rPr>
              <w:t>Emotional Instabil – Impulsiv</w:t>
            </w:r>
          </w:p>
        </w:tc>
        <w:tc>
          <w:tcPr>
            <w:tcW w:w="499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sz w:val="22"/>
              </w:rPr>
            </w:pPr>
            <w:r>
              <w:rPr>
                <w:sz w:val="22"/>
              </w:rPr>
            </w:r>
          </w:p>
        </w:tc>
      </w:tr>
      <w:tr>
        <w:trPr/>
        <w:tc>
          <w:tcPr>
            <w:tcW w:w="4787" w:type="dxa"/>
            <w:tcBorders>
              <w:top w:val="single" w:sz="4" w:space="0" w:color="000000"/>
              <w:left w:val="single" w:sz="4" w:space="0" w:color="000000"/>
              <w:bottom w:val="single" w:sz="4" w:space="0" w:color="000000"/>
            </w:tcBorders>
          </w:tcPr>
          <w:p>
            <w:pPr>
              <w:pStyle w:val="Normal"/>
              <w:widowControl w:val="false"/>
              <w:rPr>
                <w:sz w:val="22"/>
              </w:rPr>
            </w:pPr>
            <w:r>
              <w:rPr>
                <w:sz w:val="22"/>
              </w:rPr>
              <w:t>Emotional Instabil – Borderline</w:t>
            </w:r>
          </w:p>
        </w:tc>
        <w:tc>
          <w:tcPr>
            <w:tcW w:w="499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sz w:val="22"/>
              </w:rPr>
            </w:pPr>
            <w:r>
              <w:rPr>
                <w:sz w:val="22"/>
              </w:rPr>
            </w:r>
          </w:p>
        </w:tc>
      </w:tr>
      <w:tr>
        <w:trPr/>
        <w:tc>
          <w:tcPr>
            <w:tcW w:w="4787" w:type="dxa"/>
            <w:tcBorders>
              <w:top w:val="single" w:sz="4" w:space="0" w:color="000000"/>
              <w:left w:val="single" w:sz="4" w:space="0" w:color="000000"/>
              <w:bottom w:val="single" w:sz="4" w:space="0" w:color="000000"/>
            </w:tcBorders>
          </w:tcPr>
          <w:p>
            <w:pPr>
              <w:pStyle w:val="Normal"/>
              <w:widowControl w:val="false"/>
              <w:rPr>
                <w:sz w:val="22"/>
              </w:rPr>
            </w:pPr>
            <w:r>
              <w:rPr>
                <w:sz w:val="22"/>
              </w:rPr>
              <w:t>Paranoid</w:t>
            </w:r>
          </w:p>
        </w:tc>
        <w:tc>
          <w:tcPr>
            <w:tcW w:w="499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sz w:val="22"/>
              </w:rPr>
            </w:pPr>
            <w:r>
              <w:rPr>
                <w:sz w:val="22"/>
              </w:rPr>
            </w:r>
          </w:p>
        </w:tc>
      </w:tr>
      <w:tr>
        <w:trPr/>
        <w:tc>
          <w:tcPr>
            <w:tcW w:w="4787" w:type="dxa"/>
            <w:tcBorders>
              <w:top w:val="single" w:sz="4" w:space="0" w:color="000000"/>
              <w:left w:val="single" w:sz="4" w:space="0" w:color="000000"/>
              <w:bottom w:val="single" w:sz="4" w:space="0" w:color="000000"/>
            </w:tcBorders>
          </w:tcPr>
          <w:p>
            <w:pPr>
              <w:pStyle w:val="Normal"/>
              <w:widowControl w:val="false"/>
              <w:rPr>
                <w:sz w:val="22"/>
              </w:rPr>
            </w:pPr>
            <w:r>
              <w:rPr>
                <w:sz w:val="22"/>
              </w:rPr>
              <w:t>Dissozial</w:t>
            </w:r>
          </w:p>
        </w:tc>
        <w:tc>
          <w:tcPr>
            <w:tcW w:w="499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sz w:val="22"/>
              </w:rPr>
            </w:pPr>
            <w:r>
              <w:rPr>
                <w:sz w:val="22"/>
              </w:rPr>
            </w:r>
          </w:p>
        </w:tc>
      </w:tr>
      <w:tr>
        <w:trPr/>
        <w:tc>
          <w:tcPr>
            <w:tcW w:w="4787" w:type="dxa"/>
            <w:tcBorders>
              <w:top w:val="single" w:sz="4" w:space="0" w:color="000000"/>
              <w:left w:val="single" w:sz="4" w:space="0" w:color="000000"/>
              <w:bottom w:val="single" w:sz="4" w:space="0" w:color="000000"/>
            </w:tcBorders>
          </w:tcPr>
          <w:p>
            <w:pPr>
              <w:pStyle w:val="Normal"/>
              <w:widowControl w:val="false"/>
              <w:rPr>
                <w:sz w:val="22"/>
              </w:rPr>
            </w:pPr>
            <w:r>
              <w:rPr>
                <w:sz w:val="22"/>
              </w:rPr>
              <w:t>Histrionisch</w:t>
            </w:r>
          </w:p>
        </w:tc>
        <w:tc>
          <w:tcPr>
            <w:tcW w:w="499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sz w:val="22"/>
              </w:rPr>
            </w:pPr>
            <w:r>
              <w:rPr>
                <w:sz w:val="22"/>
              </w:rPr>
            </w:r>
          </w:p>
        </w:tc>
      </w:tr>
      <w:tr>
        <w:trPr/>
        <w:tc>
          <w:tcPr>
            <w:tcW w:w="4787" w:type="dxa"/>
            <w:tcBorders>
              <w:top w:val="single" w:sz="4" w:space="0" w:color="000000"/>
              <w:left w:val="single" w:sz="4" w:space="0" w:color="000000"/>
              <w:bottom w:val="single" w:sz="4" w:space="0" w:color="000000"/>
            </w:tcBorders>
          </w:tcPr>
          <w:p>
            <w:pPr>
              <w:pStyle w:val="Normal"/>
              <w:widowControl w:val="false"/>
              <w:rPr>
                <w:sz w:val="22"/>
              </w:rPr>
            </w:pPr>
            <w:r>
              <w:rPr>
                <w:sz w:val="22"/>
              </w:rPr>
              <w:t>Narzisstisch</w:t>
            </w:r>
          </w:p>
        </w:tc>
        <w:tc>
          <w:tcPr>
            <w:tcW w:w="499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sz w:val="22"/>
              </w:rPr>
            </w:pPr>
            <w:r>
              <w:rPr>
                <w:sz w:val="22"/>
              </w:rPr>
            </w:r>
          </w:p>
        </w:tc>
      </w:tr>
      <w:tr>
        <w:trPr/>
        <w:tc>
          <w:tcPr>
            <w:tcW w:w="4787" w:type="dxa"/>
            <w:tcBorders>
              <w:top w:val="single" w:sz="4" w:space="0" w:color="000000"/>
              <w:left w:val="single" w:sz="4" w:space="0" w:color="000000"/>
              <w:bottom w:val="single" w:sz="4" w:space="0" w:color="000000"/>
            </w:tcBorders>
          </w:tcPr>
          <w:p>
            <w:pPr>
              <w:pStyle w:val="Normal"/>
              <w:widowControl w:val="false"/>
              <w:rPr>
                <w:sz w:val="22"/>
                <w:lang w:val="it-IT"/>
              </w:rPr>
            </w:pPr>
            <w:r>
              <w:rPr>
                <w:sz w:val="22"/>
                <w:lang w:val="it-IT"/>
              </w:rPr>
              <w:t>Passiv-Aggressiv</w:t>
            </w:r>
          </w:p>
        </w:tc>
        <w:tc>
          <w:tcPr>
            <w:tcW w:w="499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sz w:val="22"/>
                <w:lang w:val="it-IT"/>
              </w:rPr>
            </w:pPr>
            <w:r>
              <w:rPr>
                <w:sz w:val="22"/>
                <w:lang w:val="it-IT"/>
              </w:rPr>
            </w:r>
          </w:p>
        </w:tc>
      </w:tr>
      <w:tr>
        <w:trPr/>
        <w:tc>
          <w:tcPr>
            <w:tcW w:w="4787" w:type="dxa"/>
            <w:tcBorders>
              <w:top w:val="single" w:sz="4" w:space="0" w:color="000000"/>
              <w:left w:val="single" w:sz="4" w:space="0" w:color="000000"/>
              <w:bottom w:val="single" w:sz="4" w:space="0" w:color="000000"/>
            </w:tcBorders>
          </w:tcPr>
          <w:p>
            <w:pPr>
              <w:pStyle w:val="Normal"/>
              <w:widowControl w:val="false"/>
              <w:rPr>
                <w:sz w:val="22"/>
                <w:lang w:val="it-IT"/>
              </w:rPr>
            </w:pPr>
            <w:r>
              <w:rPr>
                <w:sz w:val="22"/>
                <w:lang w:val="it-IT"/>
              </w:rPr>
              <w:t>Schizoid</w:t>
            </w:r>
          </w:p>
        </w:tc>
        <w:tc>
          <w:tcPr>
            <w:tcW w:w="499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sz w:val="22"/>
                <w:lang w:val="it-IT"/>
              </w:rPr>
            </w:pPr>
            <w:r>
              <w:rPr>
                <w:sz w:val="22"/>
                <w:lang w:val="it-IT"/>
              </w:rPr>
            </w:r>
          </w:p>
        </w:tc>
      </w:tr>
      <w:tr>
        <w:trPr/>
        <w:tc>
          <w:tcPr>
            <w:tcW w:w="4787" w:type="dxa"/>
            <w:tcBorders>
              <w:top w:val="single" w:sz="4" w:space="0" w:color="000000"/>
              <w:left w:val="single" w:sz="4" w:space="0" w:color="000000"/>
              <w:bottom w:val="single" w:sz="4" w:space="0" w:color="000000"/>
            </w:tcBorders>
          </w:tcPr>
          <w:p>
            <w:pPr>
              <w:pStyle w:val="Normal"/>
              <w:widowControl w:val="false"/>
              <w:rPr>
                <w:sz w:val="22"/>
              </w:rPr>
            </w:pPr>
            <w:r>
              <w:rPr>
                <w:sz w:val="22"/>
              </w:rPr>
              <w:t>Depressiv</w:t>
            </w:r>
          </w:p>
        </w:tc>
        <w:tc>
          <w:tcPr>
            <w:tcW w:w="499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sz w:val="22"/>
              </w:rPr>
            </w:pPr>
            <w:r>
              <w:rPr>
                <w:sz w:val="22"/>
              </w:rPr>
            </w:r>
          </w:p>
        </w:tc>
      </w:tr>
      <w:tr>
        <w:trPr/>
        <w:tc>
          <w:tcPr>
            <w:tcW w:w="4787" w:type="dxa"/>
            <w:tcBorders>
              <w:top w:val="single" w:sz="4" w:space="0" w:color="000000"/>
              <w:left w:val="single" w:sz="4" w:space="0" w:color="000000"/>
              <w:bottom w:val="single" w:sz="4" w:space="0" w:color="000000"/>
            </w:tcBorders>
          </w:tcPr>
          <w:p>
            <w:pPr>
              <w:pStyle w:val="Normal"/>
              <w:widowControl w:val="false"/>
              <w:spacing w:before="120" w:after="120"/>
              <w:rPr>
                <w:b/>
                <w:b/>
                <w:sz w:val="28"/>
                <w:u w:val="single"/>
              </w:rPr>
            </w:pPr>
            <w:r>
              <w:rPr>
                <w:b/>
                <w:sz w:val="28"/>
                <w:u w:val="single"/>
              </w:rPr>
              <w:t>Introspektionsfähigkeit</w:t>
            </w:r>
          </w:p>
        </w:tc>
        <w:tc>
          <w:tcPr>
            <w:tcW w:w="499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b/>
                <w:b/>
                <w:sz w:val="28"/>
                <w:u w:val="single"/>
              </w:rPr>
            </w:pPr>
            <w:r>
              <w:rPr>
                <w:b/>
                <w:sz w:val="28"/>
                <w:u w:val="single"/>
              </w:rPr>
            </w:r>
          </w:p>
        </w:tc>
      </w:tr>
      <w:tr>
        <w:trPr/>
        <w:tc>
          <w:tcPr>
            <w:tcW w:w="4787" w:type="dxa"/>
            <w:tcBorders>
              <w:top w:val="single" w:sz="4" w:space="0" w:color="000000"/>
              <w:left w:val="single" w:sz="4" w:space="0" w:color="000000"/>
              <w:bottom w:val="single" w:sz="4" w:space="0" w:color="000000"/>
            </w:tcBorders>
          </w:tcPr>
          <w:p>
            <w:pPr>
              <w:pStyle w:val="Normal"/>
              <w:widowControl w:val="false"/>
              <w:rPr>
                <w:sz w:val="22"/>
              </w:rPr>
            </w:pPr>
            <w:r>
              <w:rPr>
                <w:sz w:val="22"/>
              </w:rPr>
              <w:t>Hoch</w:t>
            </w:r>
          </w:p>
        </w:tc>
        <w:tc>
          <w:tcPr>
            <w:tcW w:w="499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sz w:val="22"/>
              </w:rPr>
            </w:pPr>
            <w:r>
              <w:rPr>
                <w:sz w:val="22"/>
              </w:rPr>
            </w:r>
          </w:p>
        </w:tc>
      </w:tr>
      <w:tr>
        <w:trPr/>
        <w:tc>
          <w:tcPr>
            <w:tcW w:w="4787" w:type="dxa"/>
            <w:tcBorders>
              <w:top w:val="single" w:sz="4" w:space="0" w:color="000000"/>
              <w:left w:val="single" w:sz="4" w:space="0" w:color="000000"/>
              <w:bottom w:val="single" w:sz="4" w:space="0" w:color="000000"/>
            </w:tcBorders>
          </w:tcPr>
          <w:p>
            <w:pPr>
              <w:pStyle w:val="Normal"/>
              <w:widowControl w:val="false"/>
              <w:rPr>
                <w:sz w:val="22"/>
              </w:rPr>
            </w:pPr>
            <w:r>
              <w:rPr>
                <w:sz w:val="22"/>
              </w:rPr>
              <w:t>durchschnittlich</w:t>
            </w:r>
          </w:p>
        </w:tc>
        <w:tc>
          <w:tcPr>
            <w:tcW w:w="499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sz w:val="22"/>
              </w:rPr>
            </w:pPr>
            <w:r>
              <w:rPr>
                <w:sz w:val="22"/>
              </w:rPr>
            </w:r>
          </w:p>
        </w:tc>
      </w:tr>
      <w:tr>
        <w:trPr/>
        <w:tc>
          <w:tcPr>
            <w:tcW w:w="4787" w:type="dxa"/>
            <w:tcBorders>
              <w:top w:val="single" w:sz="4" w:space="0" w:color="000000"/>
              <w:left w:val="single" w:sz="4" w:space="0" w:color="000000"/>
              <w:bottom w:val="single" w:sz="4" w:space="0" w:color="000000"/>
            </w:tcBorders>
          </w:tcPr>
          <w:p>
            <w:pPr>
              <w:pStyle w:val="Normal"/>
              <w:widowControl w:val="false"/>
              <w:rPr>
                <w:sz w:val="22"/>
              </w:rPr>
            </w:pPr>
            <w:r>
              <w:rPr>
                <w:sz w:val="22"/>
              </w:rPr>
              <w:t>Unterdurchschnittlich</w:t>
            </w:r>
          </w:p>
        </w:tc>
        <w:tc>
          <w:tcPr>
            <w:tcW w:w="499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sz w:val="22"/>
              </w:rPr>
            </w:pPr>
            <w:r>
              <w:rPr>
                <w:sz w:val="22"/>
              </w:rPr>
            </w:r>
          </w:p>
        </w:tc>
      </w:tr>
      <w:tr>
        <w:trPr/>
        <w:tc>
          <w:tcPr>
            <w:tcW w:w="4787" w:type="dxa"/>
            <w:tcBorders>
              <w:top w:val="single" w:sz="4" w:space="0" w:color="000000"/>
              <w:left w:val="single" w:sz="4" w:space="0" w:color="000000"/>
              <w:bottom w:val="single" w:sz="4" w:space="0" w:color="000000"/>
            </w:tcBorders>
          </w:tcPr>
          <w:p>
            <w:pPr>
              <w:pStyle w:val="Normal"/>
              <w:widowControl w:val="false"/>
              <w:rPr>
                <w:sz w:val="22"/>
              </w:rPr>
            </w:pPr>
            <w:r>
              <w:rPr>
                <w:sz w:val="22"/>
              </w:rPr>
              <w:t>Extrem defizitär</w:t>
            </w:r>
          </w:p>
        </w:tc>
        <w:tc>
          <w:tcPr>
            <w:tcW w:w="499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sz w:val="22"/>
              </w:rPr>
            </w:pPr>
            <w:r>
              <w:rPr>
                <w:sz w:val="22"/>
              </w:rPr>
            </w:r>
          </w:p>
        </w:tc>
      </w:tr>
      <w:tr>
        <w:trPr/>
        <w:tc>
          <w:tcPr>
            <w:tcW w:w="4787" w:type="dxa"/>
            <w:tcBorders>
              <w:top w:val="single" w:sz="4" w:space="0" w:color="000000"/>
              <w:left w:val="single" w:sz="4" w:space="0" w:color="000000"/>
              <w:bottom w:val="single" w:sz="4" w:space="0" w:color="000000"/>
            </w:tcBorders>
          </w:tcPr>
          <w:p>
            <w:pPr>
              <w:pStyle w:val="Normal"/>
              <w:widowControl w:val="false"/>
              <w:spacing w:before="120" w:after="120"/>
              <w:rPr>
                <w:b/>
                <w:b/>
                <w:sz w:val="28"/>
                <w:u w:val="single"/>
              </w:rPr>
            </w:pPr>
            <w:r>
              <w:rPr>
                <w:b/>
                <w:sz w:val="28"/>
                <w:u w:val="single"/>
              </w:rPr>
              <w:t>Kognitive Umstellfähigkeit</w:t>
            </w:r>
          </w:p>
        </w:tc>
        <w:tc>
          <w:tcPr>
            <w:tcW w:w="499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b/>
                <w:b/>
                <w:sz w:val="28"/>
                <w:u w:val="single"/>
              </w:rPr>
            </w:pPr>
            <w:r>
              <w:rPr>
                <w:b/>
                <w:sz w:val="28"/>
                <w:u w:val="single"/>
              </w:rPr>
            </w:r>
          </w:p>
        </w:tc>
      </w:tr>
      <w:tr>
        <w:trPr/>
        <w:tc>
          <w:tcPr>
            <w:tcW w:w="4787" w:type="dxa"/>
            <w:tcBorders>
              <w:top w:val="single" w:sz="4" w:space="0" w:color="000000"/>
              <w:left w:val="single" w:sz="4" w:space="0" w:color="000000"/>
              <w:bottom w:val="single" w:sz="4" w:space="0" w:color="000000"/>
            </w:tcBorders>
          </w:tcPr>
          <w:p>
            <w:pPr>
              <w:pStyle w:val="Normal"/>
              <w:widowControl w:val="false"/>
              <w:rPr>
                <w:sz w:val="22"/>
              </w:rPr>
            </w:pPr>
            <w:r>
              <w:rPr>
                <w:sz w:val="22"/>
              </w:rPr>
              <w:t>Hoch</w:t>
            </w:r>
          </w:p>
        </w:tc>
        <w:tc>
          <w:tcPr>
            <w:tcW w:w="499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sz w:val="22"/>
              </w:rPr>
            </w:pPr>
            <w:r>
              <w:rPr>
                <w:sz w:val="22"/>
              </w:rPr>
            </w:r>
          </w:p>
        </w:tc>
      </w:tr>
      <w:tr>
        <w:trPr/>
        <w:tc>
          <w:tcPr>
            <w:tcW w:w="4787" w:type="dxa"/>
            <w:tcBorders>
              <w:top w:val="single" w:sz="4" w:space="0" w:color="000000"/>
              <w:left w:val="single" w:sz="4" w:space="0" w:color="000000"/>
              <w:bottom w:val="single" w:sz="4" w:space="0" w:color="000000"/>
            </w:tcBorders>
          </w:tcPr>
          <w:p>
            <w:pPr>
              <w:pStyle w:val="Normal"/>
              <w:widowControl w:val="false"/>
              <w:rPr>
                <w:sz w:val="22"/>
              </w:rPr>
            </w:pPr>
            <w:r>
              <w:rPr>
                <w:sz w:val="22"/>
              </w:rPr>
              <w:t>Durchschnittlich</w:t>
            </w:r>
          </w:p>
        </w:tc>
        <w:tc>
          <w:tcPr>
            <w:tcW w:w="499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sz w:val="22"/>
              </w:rPr>
            </w:pPr>
            <w:r>
              <w:rPr>
                <w:sz w:val="22"/>
              </w:rPr>
            </w:r>
          </w:p>
        </w:tc>
      </w:tr>
      <w:tr>
        <w:trPr/>
        <w:tc>
          <w:tcPr>
            <w:tcW w:w="4787" w:type="dxa"/>
            <w:tcBorders>
              <w:top w:val="single" w:sz="4" w:space="0" w:color="000000"/>
              <w:left w:val="single" w:sz="4" w:space="0" w:color="000000"/>
              <w:bottom w:val="single" w:sz="4" w:space="0" w:color="000000"/>
            </w:tcBorders>
          </w:tcPr>
          <w:p>
            <w:pPr>
              <w:pStyle w:val="Normal"/>
              <w:widowControl w:val="false"/>
              <w:rPr>
                <w:sz w:val="22"/>
              </w:rPr>
            </w:pPr>
            <w:r>
              <w:rPr>
                <w:sz w:val="22"/>
              </w:rPr>
              <w:t>Unterdurchschnittlich</w:t>
            </w:r>
          </w:p>
        </w:tc>
        <w:tc>
          <w:tcPr>
            <w:tcW w:w="499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sz w:val="22"/>
              </w:rPr>
            </w:pPr>
            <w:r>
              <w:rPr>
                <w:sz w:val="22"/>
              </w:rPr>
            </w:r>
          </w:p>
        </w:tc>
      </w:tr>
      <w:tr>
        <w:trPr/>
        <w:tc>
          <w:tcPr>
            <w:tcW w:w="4787" w:type="dxa"/>
            <w:tcBorders>
              <w:top w:val="single" w:sz="4" w:space="0" w:color="000000"/>
              <w:left w:val="single" w:sz="4" w:space="0" w:color="000000"/>
              <w:bottom w:val="single" w:sz="4" w:space="0" w:color="000000"/>
            </w:tcBorders>
          </w:tcPr>
          <w:p>
            <w:pPr>
              <w:pStyle w:val="Normal"/>
              <w:widowControl w:val="false"/>
              <w:rPr>
                <w:sz w:val="22"/>
              </w:rPr>
            </w:pPr>
            <w:r>
              <w:rPr>
                <w:sz w:val="22"/>
              </w:rPr>
              <w:t>Extrem defizitär</w:t>
            </w:r>
          </w:p>
        </w:tc>
        <w:tc>
          <w:tcPr>
            <w:tcW w:w="499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b/>
                <w:b/>
                <w:sz w:val="28"/>
                <w:u w:val="single"/>
              </w:rPr>
            </w:pPr>
            <w:r>
              <w:rPr>
                <w:b/>
                <w:sz w:val="28"/>
                <w:u w:val="single"/>
              </w:rPr>
            </w:r>
          </w:p>
        </w:tc>
      </w:tr>
      <w:tr>
        <w:trPr/>
        <w:tc>
          <w:tcPr>
            <w:tcW w:w="4787" w:type="dxa"/>
            <w:tcBorders>
              <w:top w:val="single" w:sz="4" w:space="0" w:color="000000"/>
              <w:left w:val="single" w:sz="4" w:space="0" w:color="000000"/>
              <w:bottom w:val="single" w:sz="4" w:space="0" w:color="000000"/>
            </w:tcBorders>
          </w:tcPr>
          <w:p>
            <w:pPr>
              <w:pStyle w:val="Normal"/>
              <w:widowControl w:val="false"/>
              <w:spacing w:before="120" w:after="120"/>
              <w:rPr>
                <w:b/>
                <w:b/>
                <w:sz w:val="28"/>
                <w:u w:val="single"/>
              </w:rPr>
            </w:pPr>
            <w:r>
              <w:rPr>
                <w:b/>
                <w:sz w:val="28"/>
                <w:u w:val="single"/>
              </w:rPr>
              <w:t>Veränderungsbereitschaft</w:t>
            </w:r>
          </w:p>
        </w:tc>
        <w:tc>
          <w:tcPr>
            <w:tcW w:w="499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b/>
                <w:b/>
                <w:sz w:val="22"/>
                <w:u w:val="single"/>
              </w:rPr>
            </w:pPr>
            <w:r>
              <w:rPr>
                <w:b/>
                <w:sz w:val="22"/>
                <w:u w:val="single"/>
              </w:rPr>
            </w:r>
          </w:p>
        </w:tc>
      </w:tr>
      <w:tr>
        <w:trPr/>
        <w:tc>
          <w:tcPr>
            <w:tcW w:w="4787" w:type="dxa"/>
            <w:tcBorders>
              <w:top w:val="single" w:sz="4" w:space="0" w:color="000000"/>
              <w:left w:val="single" w:sz="4" w:space="0" w:color="000000"/>
              <w:bottom w:val="single" w:sz="4" w:space="0" w:color="000000"/>
            </w:tcBorders>
          </w:tcPr>
          <w:p>
            <w:pPr>
              <w:pStyle w:val="Normal"/>
              <w:widowControl w:val="false"/>
              <w:rPr>
                <w:sz w:val="22"/>
              </w:rPr>
            </w:pPr>
            <w:r>
              <w:rPr>
                <w:sz w:val="22"/>
              </w:rPr>
              <w:t>Hoch</w:t>
            </w:r>
          </w:p>
        </w:tc>
        <w:tc>
          <w:tcPr>
            <w:tcW w:w="499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sz w:val="22"/>
              </w:rPr>
            </w:pPr>
            <w:r>
              <w:rPr>
                <w:sz w:val="22"/>
              </w:rPr>
            </w:r>
          </w:p>
        </w:tc>
      </w:tr>
      <w:tr>
        <w:trPr/>
        <w:tc>
          <w:tcPr>
            <w:tcW w:w="4787" w:type="dxa"/>
            <w:tcBorders>
              <w:top w:val="single" w:sz="4" w:space="0" w:color="000000"/>
              <w:left w:val="single" w:sz="4" w:space="0" w:color="000000"/>
              <w:bottom w:val="single" w:sz="4" w:space="0" w:color="000000"/>
            </w:tcBorders>
          </w:tcPr>
          <w:p>
            <w:pPr>
              <w:pStyle w:val="Normal"/>
              <w:widowControl w:val="false"/>
              <w:rPr>
                <w:sz w:val="22"/>
              </w:rPr>
            </w:pPr>
            <w:r>
              <w:rPr>
                <w:sz w:val="22"/>
              </w:rPr>
              <w:t>Ausreichend</w:t>
            </w:r>
          </w:p>
        </w:tc>
        <w:tc>
          <w:tcPr>
            <w:tcW w:w="499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sz w:val="22"/>
              </w:rPr>
            </w:pPr>
            <w:r>
              <w:rPr>
                <w:sz w:val="22"/>
              </w:rPr>
            </w:r>
          </w:p>
        </w:tc>
      </w:tr>
      <w:tr>
        <w:trPr/>
        <w:tc>
          <w:tcPr>
            <w:tcW w:w="4787" w:type="dxa"/>
            <w:tcBorders>
              <w:top w:val="single" w:sz="4" w:space="0" w:color="000000"/>
              <w:left w:val="single" w:sz="4" w:space="0" w:color="000000"/>
              <w:bottom w:val="single" w:sz="4" w:space="0" w:color="000000"/>
            </w:tcBorders>
          </w:tcPr>
          <w:p>
            <w:pPr>
              <w:pStyle w:val="Normal"/>
              <w:widowControl w:val="false"/>
              <w:rPr>
                <w:sz w:val="22"/>
              </w:rPr>
            </w:pPr>
            <w:r>
              <w:rPr>
                <w:sz w:val="22"/>
              </w:rPr>
              <w:t xml:space="preserve">Ungenügend </w:t>
            </w:r>
          </w:p>
        </w:tc>
        <w:tc>
          <w:tcPr>
            <w:tcW w:w="499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sz w:val="22"/>
              </w:rPr>
            </w:pPr>
            <w:r>
              <w:rPr>
                <w:sz w:val="22"/>
              </w:rPr>
            </w:r>
          </w:p>
        </w:tc>
      </w:tr>
    </w:tbl>
    <w:p>
      <w:pPr>
        <w:pStyle w:val="Normal"/>
        <w:tabs>
          <w:tab w:val="clear" w:pos="708"/>
          <w:tab w:val="left" w:pos="5125" w:leader="none"/>
        </w:tabs>
        <w:rPr>
          <w:b/>
          <w:b/>
          <w:sz w:val="28"/>
        </w:rPr>
      </w:pPr>
      <w:r>
        <w:rPr>
          <w:b/>
          <w:sz w:val="28"/>
        </w:rPr>
      </w:r>
    </w:p>
    <w:p>
      <w:pPr>
        <w:pStyle w:val="Normal"/>
        <w:rPr>
          <w:b/>
          <w:b/>
          <w:sz w:val="28"/>
        </w:rPr>
      </w:pPr>
      <w:r>
        <w:rPr>
          <w:b/>
          <w:sz w:val="28"/>
        </w:rPr>
      </w:r>
    </w:p>
    <w:p>
      <w:pPr>
        <w:pStyle w:val="Normal"/>
        <w:rPr>
          <w:b/>
          <w:b/>
          <w:i/>
          <w:i/>
          <w:iCs/>
          <w:sz w:val="28"/>
          <w:u w:val="single"/>
        </w:rPr>
      </w:pPr>
      <w:r>
        <w:rPr>
          <w:b/>
          <w:i/>
          <w:iCs/>
          <w:sz w:val="28"/>
          <w:u w:val="single"/>
        </w:rPr>
        <w:t>Diagnostische Einschätzung (ICD-10-Ziffer):..........................................................</w:t>
      </w:r>
    </w:p>
    <w:p>
      <w:pPr>
        <w:pStyle w:val="Normal"/>
        <w:rPr>
          <w:b/>
          <w:b/>
          <w:i/>
          <w:i/>
          <w:iCs/>
          <w:sz w:val="28"/>
          <w:u w:val="single"/>
        </w:rPr>
      </w:pPr>
      <w:r>
        <w:rPr>
          <w:b/>
          <w:i/>
          <w:iCs/>
          <w:sz w:val="28"/>
          <w:u w:val="single"/>
        </w:rPr>
      </w:r>
    </w:p>
    <w:p>
      <w:pPr>
        <w:pStyle w:val="Normal"/>
        <w:ind w:left="450" w:right="0" w:hanging="450"/>
        <w:rPr/>
      </w:pPr>
      <w:r>
        <w:rPr>
          <w:b/>
          <w:sz w:val="28"/>
        </w:rPr>
        <w:t xml:space="preserve">(   ) </w:t>
      </w:r>
      <w:r>
        <w:rPr/>
        <w:t xml:space="preserve">Ich bitte um </w:t>
      </w:r>
      <w:r>
        <w:rPr>
          <w:u w:val="single"/>
        </w:rPr>
        <w:t>zusätzliche</w:t>
      </w:r>
      <w:r>
        <w:rPr/>
        <w:t xml:space="preserve"> Ableitung von Diagnosevorschlägen durch Abgleich mit ICD-10.  </w:t>
      </w:r>
      <w:r>
        <w:rPr>
          <w:u w:val="single"/>
        </w:rPr>
        <w:t>Hinweis:</w:t>
      </w:r>
      <w:r>
        <w:rPr>
          <w:sz w:val="28"/>
        </w:rPr>
        <w:t xml:space="preserve"> </w:t>
      </w:r>
      <w:r>
        <w:rPr>
          <w:sz w:val="22"/>
        </w:rPr>
        <w:t>Die Diagnoseberatung erfolgt durch strukturierte Inbezugsetzung der Angaben auf den Fragebögen zu den ICD-10 Kriterien. Unter anderem auch die Tragfähigkeit der Selbstangaben der Pat. auf dem lebensgeschichtlichen Fragebogen bleibt dabei therapeutischerseits zu überprüfen. Die Diagnostikberatung soll die Validität und Vollständigkeit der Diagnostik durch Hinweisgebung und strukturierte Auswertung/Datenintegration verbessern. Die diagnostische Verantwortung, was auch die erforderliche Prüfung und Bewertung der Beratungsergebnisse beinhaltet, verbleibt aber allein beim Therapeuten.</w:t>
      </w:r>
      <w:r>
        <w:rPr>
          <w:b/>
          <w:sz w:val="22"/>
        </w:rPr>
        <w:t xml:space="preserve"> </w:t>
      </w:r>
    </w:p>
    <w:p>
      <w:pPr>
        <w:pStyle w:val="Normal"/>
        <w:rPr>
          <w:b/>
          <w:b/>
          <w:sz w:val="28"/>
          <w:u w:val="single"/>
        </w:rPr>
      </w:pPr>
      <w:r>
        <w:rPr>
          <w:b/>
          <w:sz w:val="28"/>
          <w:u w:val="single"/>
        </w:rPr>
      </w:r>
    </w:p>
    <w:p>
      <w:pPr>
        <w:pStyle w:val="Normal"/>
        <w:rPr>
          <w:b/>
          <w:b/>
          <w:sz w:val="28"/>
          <w:u w:val="single"/>
        </w:rPr>
      </w:pPr>
      <w:r>
        <w:rPr>
          <w:b/>
          <w:sz w:val="28"/>
          <w:u w:val="single"/>
        </w:rPr>
        <w:t xml:space="preserve">Bereits eingesetzte Therapieziele (fett gedruckt) und Behandlungsmaßnahmen.  </w:t>
      </w:r>
    </w:p>
    <w:p>
      <w:pPr>
        <w:pStyle w:val="Normal"/>
        <w:rPr>
          <w:b/>
          <w:b/>
          <w:sz w:val="28"/>
          <w:u w:val="single"/>
        </w:rPr>
      </w:pPr>
      <w:r>
        <w:rPr>
          <w:b/>
          <w:sz w:val="28"/>
          <w:u w:val="single"/>
        </w:rPr>
      </w:r>
    </w:p>
    <w:p>
      <w:pPr>
        <w:pStyle w:val="Normal"/>
        <w:jc w:val="both"/>
        <w:rPr/>
      </w:pPr>
      <w:r>
        <w:rPr/>
        <w:t xml:space="preserve">Sie finden hier eine Reihe Behandlungsmaßnahmen (die Liste ist nicht erschöpfend). </w:t>
      </w:r>
      <w:r>
        <w:rPr>
          <w:b/>
          <w:bCs/>
        </w:rPr>
        <w:t xml:space="preserve">Bitte geben Sie durch ein X an, welche Behandlungsmaßnahmen Sie </w:t>
      </w:r>
      <w:r>
        <w:rPr>
          <w:b/>
          <w:bCs/>
          <w:u w:val="single"/>
        </w:rPr>
        <w:t>bereits eingesetzt haben</w:t>
      </w:r>
      <w:r>
        <w:rPr>
          <w:b/>
          <w:bCs/>
        </w:rPr>
        <w:t>.</w:t>
      </w:r>
      <w:r>
        <w:rPr/>
        <w:t xml:space="preserve"> Aufgrund der Strukturierung geben Sie mit dem Ankreuzen einer Behandlungsmaßnahme auch bereits das Therapieziel an. Es müssen angewandte Behandlungsmethoden genannt werden, es sei denn sie schildern Sie separat frei. </w:t>
      </w:r>
      <w:r>
        <w:rPr>
          <w:b/>
          <w:bCs/>
        </w:rPr>
        <w:t>Bitte geben Sie durch ein O an, welche Behandlungsmaßnahmen Sie erst im jetzt beantragten Behandlungsabschnitt einsetzen wollen.</w:t>
      </w:r>
      <w:r>
        <w:rPr/>
        <w:t xml:space="preserve"> </w:t>
      </w:r>
    </w:p>
    <w:p>
      <w:pPr>
        <w:pStyle w:val="Normal"/>
        <w:jc w:val="both"/>
        <w:rPr/>
      </w:pPr>
      <w:r>
        <w:rPr/>
      </w:r>
    </w:p>
    <w:p>
      <w:pPr>
        <w:pStyle w:val="Normal"/>
        <w:jc w:val="both"/>
        <w:rPr/>
      </w:pPr>
      <w:r>
        <w:rPr/>
        <w:t xml:space="preserve">(   )  </w:t>
      </w:r>
      <w:r>
        <w:rPr>
          <w:u w:val="none"/>
        </w:rPr>
        <w:t>Ich bitte um zusätzliche Ableitung von Zielen</w:t>
      </w:r>
      <w:r>
        <w:rPr/>
        <w:t xml:space="preserve"> und Methoden. </w:t>
      </w:r>
      <w:r>
        <w:rPr>
          <w:u w:val="single"/>
        </w:rPr>
        <w:t>Hinweis:</w:t>
      </w:r>
      <w:r>
        <w:rPr/>
        <w:t xml:space="preserve"> Eine zusätzliche Ableitung von Therapiezielen und Methoden erfolgt durch eine strukturierte und objektivierte Inbezugsetzung aller auf den Fragebögen genannten Defizite und Symptome, bei Berücksichtigung lebensgeschichtlicher Entwicklungsfaktoren, zu daraus ableitbaren Veränderungsnotwendigkeiten. Diese werden dann wiederum ebenso strukturiert VT-Behandlungsmethoden zugeordnet. Inwiefern sich Therapeuten bei der eigenen Therapieziel- und Behandlungsplanung anregen lassen oder nicht, ist eine allein therapeutischerseits zu verantwortende Entscheidung. </w:t>
      </w:r>
    </w:p>
    <w:p>
      <w:pPr>
        <w:pStyle w:val="Normal"/>
        <w:jc w:val="both"/>
        <w:rPr/>
      </w:pPr>
      <w:r>
        <w:rPr/>
      </w:r>
    </w:p>
    <w:p>
      <w:pPr>
        <w:pStyle w:val="Normal"/>
        <w:jc w:val="both"/>
        <w:rPr/>
      </w:pPr>
      <w:r>
        <w:rPr/>
      </w:r>
    </w:p>
    <w:tbl>
      <w:tblPr>
        <w:tblW w:w="7650" w:type="dxa"/>
        <w:jc w:val="left"/>
        <w:tblInd w:w="-132" w:type="dxa"/>
        <w:tblLayout w:type="fixed"/>
        <w:tblCellMar>
          <w:top w:w="0" w:type="dxa"/>
          <w:left w:w="70" w:type="dxa"/>
          <w:bottom w:w="0" w:type="dxa"/>
          <w:right w:w="70" w:type="dxa"/>
        </w:tblCellMar>
      </w:tblPr>
      <w:tblGrid>
        <w:gridCol w:w="342"/>
        <w:gridCol w:w="344"/>
        <w:gridCol w:w="6808"/>
        <w:gridCol w:w="155"/>
      </w:tblGrid>
      <w:tr>
        <w:trPr/>
        <w:tc>
          <w:tcPr>
            <w:tcW w:w="342" w:type="dxa"/>
            <w:tcBorders>
              <w:top w:val="single" w:sz="4" w:space="0" w:color="000000"/>
              <w:left w:val="single" w:sz="4" w:space="0" w:color="000000"/>
              <w:bottom w:val="single" w:sz="4" w:space="0" w:color="000000"/>
            </w:tcBorders>
          </w:tcPr>
          <w:p>
            <w:pPr>
              <w:pStyle w:val="Normal"/>
              <w:widowControl w:val="false"/>
              <w:snapToGrid w:val="false"/>
              <w:spacing w:lineRule="exact" w:line="210"/>
              <w:rPr>
                <w:bCs/>
                <w:spacing w:val="-8"/>
                <w:sz w:val="20"/>
              </w:rPr>
            </w:pPr>
            <w:r>
              <w:rPr>
                <w:bCs/>
                <w:spacing w:val="-8"/>
                <w:sz w:val="20"/>
              </w:rPr>
              <w:t>X</w:t>
            </w:r>
          </w:p>
        </w:tc>
        <w:tc>
          <w:tcPr>
            <w:tcW w:w="344" w:type="dxa"/>
            <w:tcBorders>
              <w:top w:val="single" w:sz="4" w:space="0" w:color="000000"/>
              <w:left w:val="single" w:sz="4" w:space="0" w:color="000000"/>
              <w:bottom w:val="single" w:sz="4" w:space="0" w:color="000000"/>
            </w:tcBorders>
          </w:tcPr>
          <w:p>
            <w:pPr>
              <w:pStyle w:val="Normal"/>
              <w:widowControl w:val="false"/>
              <w:snapToGrid w:val="false"/>
              <w:spacing w:lineRule="exact" w:line="210"/>
              <w:rPr>
                <w:bCs/>
                <w:spacing w:val="-8"/>
                <w:sz w:val="20"/>
              </w:rPr>
            </w:pPr>
            <w:r>
              <w:rPr>
                <w:bCs/>
                <w:spacing w:val="-8"/>
                <w:sz w:val="20"/>
              </w:rPr>
              <w:t>O</w:t>
            </w:r>
          </w:p>
        </w:tc>
        <w:tc>
          <w:tcPr>
            <w:tcW w:w="696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10" w:before="60" w:after="60"/>
              <w:rPr>
                <w:b/>
                <w:b/>
                <w:spacing w:val="-8"/>
                <w:sz w:val="20"/>
                <w:u w:val="single"/>
              </w:rPr>
            </w:pPr>
            <w:r>
              <w:rPr>
                <w:b/>
                <w:spacing w:val="-8"/>
                <w:sz w:val="20"/>
                <w:u w:val="single"/>
              </w:rPr>
              <w:t>Vermittlung eines Störungsmodells</w:t>
            </w:r>
          </w:p>
        </w:tc>
      </w:tr>
      <w:tr>
        <w:trPr>
          <w:trHeight w:val="255" w:hRule="exact"/>
        </w:trPr>
        <w:tc>
          <w:tcPr>
            <w:tcW w:w="342" w:type="dxa"/>
            <w:tcBorders>
              <w:top w:val="single" w:sz="4" w:space="0" w:color="000000"/>
              <w:left w:val="single" w:sz="4" w:space="0" w:color="000000"/>
              <w:bottom w:val="single" w:sz="4" w:space="0" w:color="000000"/>
            </w:tcBorders>
          </w:tcPr>
          <w:p>
            <w:pPr>
              <w:pStyle w:val="Normal"/>
              <w:widowControl w:val="false"/>
              <w:snapToGrid w:val="false"/>
              <w:rPr>
                <w:b/>
                <w:b/>
                <w:spacing w:val="-8"/>
                <w:sz w:val="20"/>
                <w:u w:val="single"/>
              </w:rPr>
            </w:pPr>
            <w:r>
              <w:rPr>
                <w:b/>
                <w:spacing w:val="-8"/>
                <w:sz w:val="20"/>
                <w:u w:val="single"/>
              </w:rPr>
            </w:r>
          </w:p>
        </w:tc>
        <w:tc>
          <w:tcPr>
            <w:tcW w:w="344" w:type="dxa"/>
            <w:tcBorders>
              <w:top w:val="single" w:sz="4" w:space="0" w:color="000000"/>
              <w:left w:val="single" w:sz="4" w:space="0" w:color="000000"/>
              <w:bottom w:val="single" w:sz="4" w:space="0" w:color="000000"/>
            </w:tcBorders>
          </w:tcPr>
          <w:p>
            <w:pPr>
              <w:pStyle w:val="Normal"/>
              <w:widowControl w:val="false"/>
              <w:snapToGrid w:val="false"/>
              <w:rPr>
                <w:b/>
                <w:b/>
                <w:spacing w:val="-8"/>
                <w:sz w:val="20"/>
                <w:u w:val="single"/>
              </w:rPr>
            </w:pPr>
            <w:r>
              <w:rPr>
                <w:b/>
                <w:spacing w:val="-8"/>
                <w:sz w:val="20"/>
                <w:u w:val="single"/>
              </w:rPr>
            </w:r>
          </w:p>
        </w:tc>
        <w:tc>
          <w:tcPr>
            <w:tcW w:w="696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10"/>
              <w:rPr>
                <w:spacing w:val="-8"/>
                <w:sz w:val="20"/>
              </w:rPr>
            </w:pPr>
            <w:r>
              <w:rPr>
                <w:spacing w:val="-8"/>
                <w:sz w:val="20"/>
              </w:rPr>
              <w:t>Bedingungsanalytische Gespräche</w:t>
            </w:r>
          </w:p>
        </w:tc>
      </w:tr>
      <w:tr>
        <w:trPr>
          <w:trHeight w:val="255" w:hRule="exact"/>
        </w:trPr>
        <w:tc>
          <w:tcPr>
            <w:tcW w:w="342" w:type="dxa"/>
            <w:tcBorders>
              <w:top w:val="single" w:sz="4" w:space="0" w:color="000000"/>
              <w:left w:val="single" w:sz="4" w:space="0" w:color="000000"/>
              <w:bottom w:val="single" w:sz="4" w:space="0" w:color="000000"/>
            </w:tcBorders>
          </w:tcPr>
          <w:p>
            <w:pPr>
              <w:pStyle w:val="Normal"/>
              <w:widowControl w:val="false"/>
              <w:snapToGrid w:val="false"/>
              <w:rPr>
                <w:spacing w:val="-8"/>
                <w:sz w:val="20"/>
              </w:rPr>
            </w:pPr>
            <w:r>
              <w:rPr>
                <w:spacing w:val="-8"/>
                <w:sz w:val="20"/>
              </w:rPr>
            </w:r>
          </w:p>
        </w:tc>
        <w:tc>
          <w:tcPr>
            <w:tcW w:w="344" w:type="dxa"/>
            <w:tcBorders>
              <w:top w:val="single" w:sz="4" w:space="0" w:color="000000"/>
              <w:left w:val="single" w:sz="4" w:space="0" w:color="000000"/>
              <w:bottom w:val="single" w:sz="4" w:space="0" w:color="000000"/>
            </w:tcBorders>
          </w:tcPr>
          <w:p>
            <w:pPr>
              <w:pStyle w:val="Normal"/>
              <w:widowControl w:val="false"/>
              <w:snapToGrid w:val="false"/>
              <w:rPr>
                <w:spacing w:val="-8"/>
                <w:sz w:val="20"/>
              </w:rPr>
            </w:pPr>
            <w:r>
              <w:rPr>
                <w:spacing w:val="-8"/>
                <w:sz w:val="20"/>
              </w:rPr>
            </w:r>
          </w:p>
        </w:tc>
        <w:tc>
          <w:tcPr>
            <w:tcW w:w="696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10"/>
              <w:rPr>
                <w:spacing w:val="-8"/>
                <w:sz w:val="20"/>
              </w:rPr>
            </w:pPr>
            <w:r>
              <w:rPr>
                <w:spacing w:val="-8"/>
                <w:sz w:val="20"/>
              </w:rPr>
              <w:t>Psychoedukation über das Störungsbild</w:t>
            </w:r>
          </w:p>
        </w:tc>
      </w:tr>
      <w:tr>
        <w:trPr>
          <w:trHeight w:val="255" w:hRule="exact"/>
        </w:trPr>
        <w:tc>
          <w:tcPr>
            <w:tcW w:w="342" w:type="dxa"/>
            <w:tcBorders>
              <w:top w:val="single" w:sz="4" w:space="0" w:color="000000"/>
              <w:left w:val="single" w:sz="4" w:space="0" w:color="000000"/>
              <w:bottom w:val="single" w:sz="4" w:space="0" w:color="000000"/>
            </w:tcBorders>
          </w:tcPr>
          <w:p>
            <w:pPr>
              <w:pStyle w:val="Normal"/>
              <w:widowControl w:val="false"/>
              <w:snapToGrid w:val="false"/>
              <w:rPr>
                <w:spacing w:val="-8"/>
                <w:sz w:val="20"/>
              </w:rPr>
            </w:pPr>
            <w:r>
              <w:rPr>
                <w:spacing w:val="-8"/>
                <w:sz w:val="20"/>
              </w:rPr>
            </w:r>
          </w:p>
        </w:tc>
        <w:tc>
          <w:tcPr>
            <w:tcW w:w="344" w:type="dxa"/>
            <w:tcBorders>
              <w:top w:val="single" w:sz="4" w:space="0" w:color="000000"/>
              <w:left w:val="single" w:sz="4" w:space="0" w:color="000000"/>
              <w:bottom w:val="single" w:sz="4" w:space="0" w:color="000000"/>
            </w:tcBorders>
          </w:tcPr>
          <w:p>
            <w:pPr>
              <w:pStyle w:val="Normal"/>
              <w:widowControl w:val="false"/>
              <w:snapToGrid w:val="false"/>
              <w:rPr>
                <w:spacing w:val="-8"/>
                <w:sz w:val="20"/>
              </w:rPr>
            </w:pPr>
            <w:r>
              <w:rPr>
                <w:spacing w:val="-8"/>
                <w:sz w:val="20"/>
              </w:rPr>
            </w:r>
          </w:p>
        </w:tc>
        <w:tc>
          <w:tcPr>
            <w:tcW w:w="696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10"/>
              <w:rPr>
                <w:spacing w:val="-8"/>
                <w:sz w:val="20"/>
              </w:rPr>
            </w:pPr>
            <w:r>
              <w:rPr>
                <w:spacing w:val="-8"/>
                <w:sz w:val="20"/>
              </w:rPr>
              <w:t>Bibliotherapie</w:t>
            </w:r>
          </w:p>
        </w:tc>
      </w:tr>
      <w:tr>
        <w:trPr>
          <w:trHeight w:val="255" w:hRule="exact"/>
        </w:trPr>
        <w:tc>
          <w:tcPr>
            <w:tcW w:w="342" w:type="dxa"/>
            <w:tcBorders>
              <w:top w:val="single" w:sz="4" w:space="0" w:color="000000"/>
              <w:bottom w:val="single" w:sz="4" w:space="0" w:color="000000"/>
            </w:tcBorders>
            <w:tcMar>
              <w:left w:w="0" w:type="dxa"/>
              <w:right w:w="0" w:type="dxa"/>
            </w:tcMar>
          </w:tcPr>
          <w:p>
            <w:pPr>
              <w:pStyle w:val="Normal"/>
              <w:widowControl w:val="false"/>
              <w:snapToGrid w:val="false"/>
              <w:rPr>
                <w:bCs/>
                <w:spacing w:val="-8"/>
                <w:sz w:val="20"/>
              </w:rPr>
            </w:pPr>
            <w:r>
              <w:rPr>
                <w:bCs/>
                <w:spacing w:val="-8"/>
                <w:sz w:val="20"/>
              </w:rPr>
            </w:r>
          </w:p>
        </w:tc>
        <w:tc>
          <w:tcPr>
            <w:tcW w:w="344" w:type="dxa"/>
            <w:tcBorders>
              <w:top w:val="single" w:sz="4" w:space="0" w:color="000000"/>
              <w:bottom w:val="single" w:sz="4" w:space="0" w:color="000000"/>
            </w:tcBorders>
            <w:tcMar>
              <w:left w:w="0" w:type="dxa"/>
              <w:right w:w="0" w:type="dxa"/>
            </w:tcMar>
          </w:tcPr>
          <w:p>
            <w:pPr>
              <w:pStyle w:val="Normal"/>
              <w:widowControl w:val="false"/>
              <w:snapToGrid w:val="false"/>
              <w:rPr>
                <w:bCs/>
                <w:spacing w:val="-8"/>
                <w:sz w:val="20"/>
              </w:rPr>
            </w:pPr>
            <w:r>
              <w:rPr>
                <w:bCs/>
                <w:spacing w:val="-8"/>
                <w:sz w:val="20"/>
              </w:rPr>
            </w:r>
          </w:p>
        </w:tc>
        <w:tc>
          <w:tcPr>
            <w:tcW w:w="6808" w:type="dxa"/>
            <w:tcBorders>
              <w:top w:val="single" w:sz="4" w:space="0" w:color="000000"/>
              <w:bottom w:val="single" w:sz="4" w:space="0" w:color="000000"/>
            </w:tcBorders>
            <w:tcMar>
              <w:left w:w="0" w:type="dxa"/>
              <w:right w:w="0" w:type="dxa"/>
            </w:tcMar>
          </w:tcPr>
          <w:p>
            <w:pPr>
              <w:pStyle w:val="Normal"/>
              <w:widowControl w:val="false"/>
              <w:snapToGrid w:val="false"/>
              <w:spacing w:lineRule="exact" w:line="210"/>
              <w:rPr>
                <w:bCs/>
                <w:spacing w:val="-8"/>
                <w:sz w:val="20"/>
              </w:rPr>
            </w:pPr>
            <w:r>
              <w:rPr>
                <w:bCs/>
                <w:spacing w:val="-8"/>
                <w:sz w:val="20"/>
              </w:rPr>
            </w:r>
          </w:p>
        </w:tc>
        <w:tc>
          <w:tcPr>
            <w:tcW w:w="155" w:type="dxa"/>
            <w:tcBorders/>
            <w:tcMar>
              <w:left w:w="0" w:type="dxa"/>
              <w:right w:w="0" w:type="dxa"/>
            </w:tcMar>
          </w:tcPr>
          <w:p>
            <w:pPr>
              <w:pStyle w:val="Normal"/>
              <w:widowControl w:val="false"/>
              <w:snapToGrid w:val="false"/>
              <w:rPr>
                <w:bCs/>
                <w:spacing w:val="-8"/>
                <w:sz w:val="20"/>
              </w:rPr>
            </w:pPr>
            <w:r>
              <w:rPr>
                <w:bCs/>
                <w:spacing w:val="-8"/>
                <w:sz w:val="20"/>
              </w:rPr>
            </w:r>
          </w:p>
        </w:tc>
      </w:tr>
      <w:tr>
        <w:trPr/>
        <w:tc>
          <w:tcPr>
            <w:tcW w:w="342" w:type="dxa"/>
            <w:tcBorders>
              <w:top w:val="single" w:sz="4" w:space="0" w:color="000000"/>
              <w:left w:val="single" w:sz="4" w:space="0" w:color="000000"/>
              <w:bottom w:val="single" w:sz="4" w:space="0" w:color="000000"/>
            </w:tcBorders>
          </w:tcPr>
          <w:p>
            <w:pPr>
              <w:pStyle w:val="Normal"/>
              <w:widowControl w:val="false"/>
              <w:snapToGrid w:val="false"/>
              <w:spacing w:lineRule="exact" w:line="210"/>
              <w:rPr>
                <w:bCs/>
                <w:spacing w:val="-8"/>
                <w:sz w:val="20"/>
              </w:rPr>
            </w:pPr>
            <w:r>
              <w:rPr>
                <w:bCs/>
                <w:spacing w:val="-8"/>
                <w:sz w:val="20"/>
              </w:rPr>
            </w:r>
          </w:p>
        </w:tc>
        <w:tc>
          <w:tcPr>
            <w:tcW w:w="344" w:type="dxa"/>
            <w:tcBorders>
              <w:top w:val="single" w:sz="4" w:space="0" w:color="000000"/>
              <w:left w:val="single" w:sz="4" w:space="0" w:color="000000"/>
              <w:bottom w:val="single" w:sz="4" w:space="0" w:color="000000"/>
            </w:tcBorders>
          </w:tcPr>
          <w:p>
            <w:pPr>
              <w:pStyle w:val="Normal"/>
              <w:widowControl w:val="false"/>
              <w:snapToGrid w:val="false"/>
              <w:spacing w:lineRule="exact" w:line="210"/>
              <w:rPr>
                <w:bCs/>
                <w:spacing w:val="-8"/>
                <w:sz w:val="20"/>
              </w:rPr>
            </w:pPr>
            <w:r>
              <w:rPr>
                <w:bCs/>
                <w:spacing w:val="-8"/>
                <w:sz w:val="20"/>
              </w:rPr>
            </w:r>
          </w:p>
        </w:tc>
        <w:tc>
          <w:tcPr>
            <w:tcW w:w="696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b/>
                <w:b/>
                <w:bCs/>
                <w:spacing w:val="-8"/>
                <w:sz w:val="20"/>
                <w:u w:val="single"/>
              </w:rPr>
            </w:pPr>
            <w:r>
              <w:rPr>
                <w:b/>
                <w:bCs/>
                <w:spacing w:val="-8"/>
                <w:sz w:val="20"/>
                <w:u w:val="single"/>
              </w:rPr>
              <w:t>Aufbau von Aktivitäten</w:t>
            </w:r>
          </w:p>
        </w:tc>
      </w:tr>
      <w:tr>
        <w:trPr>
          <w:trHeight w:val="255" w:hRule="atLeast"/>
        </w:trPr>
        <w:tc>
          <w:tcPr>
            <w:tcW w:w="342" w:type="dxa"/>
            <w:tcBorders>
              <w:top w:val="single" w:sz="4" w:space="0" w:color="000000"/>
              <w:left w:val="single" w:sz="4" w:space="0" w:color="000000"/>
              <w:bottom w:val="single" w:sz="4" w:space="0" w:color="000000"/>
            </w:tcBorders>
          </w:tcPr>
          <w:p>
            <w:pPr>
              <w:pStyle w:val="Normal"/>
              <w:widowControl w:val="false"/>
              <w:snapToGrid w:val="false"/>
              <w:rPr>
                <w:b/>
                <w:b/>
                <w:bCs/>
                <w:spacing w:val="-8"/>
                <w:sz w:val="20"/>
                <w:u w:val="single"/>
              </w:rPr>
            </w:pPr>
            <w:r>
              <w:rPr>
                <w:b/>
                <w:bCs/>
                <w:spacing w:val="-8"/>
                <w:sz w:val="20"/>
                <w:u w:val="single"/>
              </w:rPr>
            </w:r>
          </w:p>
        </w:tc>
        <w:tc>
          <w:tcPr>
            <w:tcW w:w="344" w:type="dxa"/>
            <w:tcBorders>
              <w:top w:val="single" w:sz="4" w:space="0" w:color="000000"/>
              <w:left w:val="single" w:sz="4" w:space="0" w:color="000000"/>
              <w:bottom w:val="single" w:sz="4" w:space="0" w:color="000000"/>
            </w:tcBorders>
          </w:tcPr>
          <w:p>
            <w:pPr>
              <w:pStyle w:val="Normal"/>
              <w:widowControl w:val="false"/>
              <w:snapToGrid w:val="false"/>
              <w:rPr>
                <w:b/>
                <w:b/>
                <w:bCs/>
                <w:spacing w:val="-8"/>
                <w:sz w:val="20"/>
                <w:u w:val="single"/>
              </w:rPr>
            </w:pPr>
            <w:r>
              <w:rPr>
                <w:b/>
                <w:bCs/>
                <w:spacing w:val="-8"/>
                <w:sz w:val="20"/>
                <w:u w:val="single"/>
              </w:rPr>
            </w:r>
          </w:p>
        </w:tc>
        <w:tc>
          <w:tcPr>
            <w:tcW w:w="696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10"/>
              <w:rPr>
                <w:spacing w:val="-8"/>
                <w:sz w:val="19"/>
              </w:rPr>
            </w:pPr>
            <w:r>
              <w:rPr>
                <w:spacing w:val="-8"/>
                <w:sz w:val="19"/>
              </w:rPr>
              <w:t>Identifikation positiv verstärkender Aktivitäten</w:t>
            </w:r>
          </w:p>
        </w:tc>
      </w:tr>
      <w:tr>
        <w:trPr>
          <w:trHeight w:val="255" w:hRule="atLeast"/>
        </w:trPr>
        <w:tc>
          <w:tcPr>
            <w:tcW w:w="342" w:type="dxa"/>
            <w:tcBorders>
              <w:top w:val="single" w:sz="4" w:space="0" w:color="000000"/>
              <w:left w:val="single" w:sz="4" w:space="0" w:color="000000"/>
              <w:bottom w:val="single" w:sz="4" w:space="0" w:color="000000"/>
            </w:tcBorders>
          </w:tcPr>
          <w:p>
            <w:pPr>
              <w:pStyle w:val="Normal"/>
              <w:widowControl w:val="false"/>
              <w:snapToGrid w:val="false"/>
              <w:rPr>
                <w:spacing w:val="-8"/>
                <w:sz w:val="20"/>
              </w:rPr>
            </w:pPr>
            <w:r>
              <w:rPr>
                <w:spacing w:val="-8"/>
                <w:sz w:val="20"/>
              </w:rPr>
            </w:r>
          </w:p>
        </w:tc>
        <w:tc>
          <w:tcPr>
            <w:tcW w:w="344" w:type="dxa"/>
            <w:tcBorders>
              <w:top w:val="single" w:sz="4" w:space="0" w:color="000000"/>
              <w:left w:val="single" w:sz="4" w:space="0" w:color="000000"/>
              <w:bottom w:val="single" w:sz="4" w:space="0" w:color="000000"/>
            </w:tcBorders>
          </w:tcPr>
          <w:p>
            <w:pPr>
              <w:pStyle w:val="Normal"/>
              <w:widowControl w:val="false"/>
              <w:snapToGrid w:val="false"/>
              <w:rPr>
                <w:spacing w:val="-8"/>
                <w:sz w:val="20"/>
              </w:rPr>
            </w:pPr>
            <w:r>
              <w:rPr>
                <w:spacing w:val="-8"/>
                <w:sz w:val="20"/>
              </w:rPr>
            </w:r>
          </w:p>
        </w:tc>
        <w:tc>
          <w:tcPr>
            <w:tcW w:w="696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10"/>
              <w:rPr>
                <w:spacing w:val="-8"/>
                <w:sz w:val="19"/>
              </w:rPr>
            </w:pPr>
            <w:r>
              <w:rPr>
                <w:spacing w:val="-8"/>
                <w:sz w:val="19"/>
              </w:rPr>
              <w:t>Tagespläne</w:t>
            </w:r>
          </w:p>
        </w:tc>
      </w:tr>
      <w:tr>
        <w:trPr>
          <w:trHeight w:val="255" w:hRule="atLeast"/>
        </w:trPr>
        <w:tc>
          <w:tcPr>
            <w:tcW w:w="342" w:type="dxa"/>
            <w:tcBorders>
              <w:top w:val="single" w:sz="4" w:space="0" w:color="000000"/>
              <w:left w:val="single" w:sz="4" w:space="0" w:color="000000"/>
              <w:bottom w:val="single" w:sz="4" w:space="0" w:color="000000"/>
            </w:tcBorders>
          </w:tcPr>
          <w:p>
            <w:pPr>
              <w:pStyle w:val="Normal"/>
              <w:widowControl w:val="false"/>
              <w:snapToGrid w:val="false"/>
              <w:rPr>
                <w:spacing w:val="-8"/>
                <w:sz w:val="20"/>
              </w:rPr>
            </w:pPr>
            <w:r>
              <w:rPr>
                <w:spacing w:val="-8"/>
                <w:sz w:val="20"/>
              </w:rPr>
            </w:r>
          </w:p>
        </w:tc>
        <w:tc>
          <w:tcPr>
            <w:tcW w:w="344" w:type="dxa"/>
            <w:tcBorders>
              <w:top w:val="single" w:sz="4" w:space="0" w:color="000000"/>
              <w:left w:val="single" w:sz="4" w:space="0" w:color="000000"/>
              <w:bottom w:val="single" w:sz="4" w:space="0" w:color="000000"/>
            </w:tcBorders>
          </w:tcPr>
          <w:p>
            <w:pPr>
              <w:pStyle w:val="Normal"/>
              <w:widowControl w:val="false"/>
              <w:snapToGrid w:val="false"/>
              <w:rPr>
                <w:spacing w:val="-8"/>
                <w:sz w:val="20"/>
              </w:rPr>
            </w:pPr>
            <w:r>
              <w:rPr>
                <w:spacing w:val="-8"/>
                <w:sz w:val="20"/>
              </w:rPr>
            </w:r>
          </w:p>
        </w:tc>
        <w:tc>
          <w:tcPr>
            <w:tcW w:w="696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10"/>
              <w:rPr>
                <w:spacing w:val="-8"/>
                <w:sz w:val="19"/>
              </w:rPr>
            </w:pPr>
            <w:r>
              <w:rPr>
                <w:spacing w:val="-8"/>
                <w:sz w:val="19"/>
              </w:rPr>
              <w:t>Wochenpläne</w:t>
            </w:r>
          </w:p>
        </w:tc>
      </w:tr>
      <w:tr>
        <w:trPr>
          <w:trHeight w:val="255" w:hRule="atLeast"/>
        </w:trPr>
        <w:tc>
          <w:tcPr>
            <w:tcW w:w="342" w:type="dxa"/>
            <w:tcBorders>
              <w:top w:val="single" w:sz="4" w:space="0" w:color="000000"/>
              <w:left w:val="single" w:sz="4" w:space="0" w:color="000000"/>
              <w:bottom w:val="single" w:sz="4" w:space="0" w:color="000000"/>
            </w:tcBorders>
          </w:tcPr>
          <w:p>
            <w:pPr>
              <w:pStyle w:val="Normal"/>
              <w:widowControl w:val="false"/>
              <w:snapToGrid w:val="false"/>
              <w:rPr>
                <w:spacing w:val="-8"/>
                <w:sz w:val="20"/>
              </w:rPr>
            </w:pPr>
            <w:r>
              <w:rPr>
                <w:spacing w:val="-8"/>
                <w:sz w:val="20"/>
              </w:rPr>
            </w:r>
          </w:p>
        </w:tc>
        <w:tc>
          <w:tcPr>
            <w:tcW w:w="344" w:type="dxa"/>
            <w:tcBorders>
              <w:top w:val="single" w:sz="4" w:space="0" w:color="000000"/>
              <w:left w:val="single" w:sz="4" w:space="0" w:color="000000"/>
              <w:bottom w:val="single" w:sz="4" w:space="0" w:color="000000"/>
            </w:tcBorders>
          </w:tcPr>
          <w:p>
            <w:pPr>
              <w:pStyle w:val="Normal"/>
              <w:widowControl w:val="false"/>
              <w:snapToGrid w:val="false"/>
              <w:rPr>
                <w:spacing w:val="-8"/>
                <w:sz w:val="20"/>
              </w:rPr>
            </w:pPr>
            <w:r>
              <w:rPr>
                <w:spacing w:val="-8"/>
                <w:sz w:val="20"/>
              </w:rPr>
            </w:r>
          </w:p>
        </w:tc>
        <w:tc>
          <w:tcPr>
            <w:tcW w:w="696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10"/>
              <w:rPr>
                <w:spacing w:val="-8"/>
                <w:sz w:val="19"/>
              </w:rPr>
            </w:pPr>
            <w:r>
              <w:rPr>
                <w:spacing w:val="-8"/>
                <w:sz w:val="19"/>
              </w:rPr>
              <w:t>Premack-Prinzip</w:t>
            </w:r>
          </w:p>
        </w:tc>
      </w:tr>
      <w:tr>
        <w:trPr>
          <w:trHeight w:val="255" w:hRule="atLeast"/>
        </w:trPr>
        <w:tc>
          <w:tcPr>
            <w:tcW w:w="342" w:type="dxa"/>
            <w:tcBorders>
              <w:top w:val="single" w:sz="4" w:space="0" w:color="000000"/>
              <w:bottom w:val="single" w:sz="4" w:space="0" w:color="000000"/>
            </w:tcBorders>
            <w:tcMar>
              <w:left w:w="0" w:type="dxa"/>
              <w:right w:w="0" w:type="dxa"/>
            </w:tcMar>
          </w:tcPr>
          <w:p>
            <w:pPr>
              <w:pStyle w:val="Normal"/>
              <w:widowControl w:val="false"/>
              <w:snapToGrid w:val="false"/>
              <w:rPr>
                <w:spacing w:val="-8"/>
                <w:sz w:val="20"/>
              </w:rPr>
            </w:pPr>
            <w:r>
              <w:rPr>
                <w:spacing w:val="-8"/>
                <w:sz w:val="20"/>
              </w:rPr>
            </w:r>
          </w:p>
        </w:tc>
        <w:tc>
          <w:tcPr>
            <w:tcW w:w="344" w:type="dxa"/>
            <w:tcBorders>
              <w:top w:val="single" w:sz="4" w:space="0" w:color="000000"/>
              <w:bottom w:val="single" w:sz="4" w:space="0" w:color="000000"/>
            </w:tcBorders>
            <w:tcMar>
              <w:left w:w="0" w:type="dxa"/>
              <w:right w:w="0" w:type="dxa"/>
            </w:tcMar>
          </w:tcPr>
          <w:p>
            <w:pPr>
              <w:pStyle w:val="Normal"/>
              <w:widowControl w:val="false"/>
              <w:snapToGrid w:val="false"/>
              <w:rPr>
                <w:spacing w:val="-8"/>
                <w:sz w:val="20"/>
              </w:rPr>
            </w:pPr>
            <w:r>
              <w:rPr>
                <w:spacing w:val="-8"/>
                <w:sz w:val="20"/>
              </w:rPr>
            </w:r>
          </w:p>
        </w:tc>
        <w:tc>
          <w:tcPr>
            <w:tcW w:w="6808" w:type="dxa"/>
            <w:tcBorders>
              <w:top w:val="single" w:sz="4" w:space="0" w:color="000000"/>
              <w:bottom w:val="single" w:sz="4" w:space="0" w:color="000000"/>
            </w:tcBorders>
            <w:tcMar>
              <w:left w:w="0" w:type="dxa"/>
              <w:right w:w="0" w:type="dxa"/>
            </w:tcMar>
          </w:tcPr>
          <w:p>
            <w:pPr>
              <w:pStyle w:val="Normal"/>
              <w:widowControl w:val="false"/>
              <w:snapToGrid w:val="false"/>
              <w:spacing w:lineRule="exact" w:line="210"/>
              <w:rPr>
                <w:spacing w:val="-8"/>
                <w:sz w:val="19"/>
              </w:rPr>
            </w:pPr>
            <w:r>
              <w:rPr>
                <w:spacing w:val="-8"/>
                <w:sz w:val="19"/>
              </w:rPr>
            </w:r>
          </w:p>
        </w:tc>
        <w:tc>
          <w:tcPr>
            <w:tcW w:w="155" w:type="dxa"/>
            <w:tcBorders/>
            <w:tcMar>
              <w:left w:w="0" w:type="dxa"/>
              <w:right w:w="0" w:type="dxa"/>
            </w:tcMar>
          </w:tcPr>
          <w:p>
            <w:pPr>
              <w:pStyle w:val="Normal"/>
              <w:widowControl w:val="false"/>
              <w:snapToGrid w:val="false"/>
              <w:rPr>
                <w:spacing w:val="-8"/>
                <w:sz w:val="19"/>
              </w:rPr>
            </w:pPr>
            <w:r>
              <w:rPr>
                <w:spacing w:val="-8"/>
                <w:sz w:val="19"/>
              </w:rPr>
            </w:r>
          </w:p>
        </w:tc>
      </w:tr>
      <w:tr>
        <w:trPr/>
        <w:tc>
          <w:tcPr>
            <w:tcW w:w="342" w:type="dxa"/>
            <w:tcBorders>
              <w:top w:val="single" w:sz="4" w:space="0" w:color="000000"/>
              <w:left w:val="single" w:sz="4" w:space="0" w:color="000000"/>
              <w:bottom w:val="single" w:sz="4" w:space="0" w:color="000000"/>
            </w:tcBorders>
          </w:tcPr>
          <w:p>
            <w:pPr>
              <w:pStyle w:val="Normal"/>
              <w:widowControl w:val="false"/>
              <w:snapToGrid w:val="false"/>
              <w:spacing w:lineRule="exact" w:line="210"/>
              <w:rPr>
                <w:spacing w:val="-8"/>
                <w:sz w:val="20"/>
              </w:rPr>
            </w:pPr>
            <w:r>
              <w:rPr>
                <w:spacing w:val="-8"/>
                <w:sz w:val="20"/>
              </w:rPr>
            </w:r>
          </w:p>
        </w:tc>
        <w:tc>
          <w:tcPr>
            <w:tcW w:w="344" w:type="dxa"/>
            <w:tcBorders>
              <w:top w:val="single" w:sz="4" w:space="0" w:color="000000"/>
              <w:left w:val="single" w:sz="4" w:space="0" w:color="000000"/>
              <w:bottom w:val="single" w:sz="4" w:space="0" w:color="000000"/>
            </w:tcBorders>
          </w:tcPr>
          <w:p>
            <w:pPr>
              <w:pStyle w:val="Normal"/>
              <w:widowControl w:val="false"/>
              <w:snapToGrid w:val="false"/>
              <w:spacing w:lineRule="exact" w:line="210"/>
              <w:rPr>
                <w:spacing w:val="-8"/>
                <w:sz w:val="20"/>
              </w:rPr>
            </w:pPr>
            <w:r>
              <w:rPr>
                <w:spacing w:val="-8"/>
                <w:sz w:val="20"/>
              </w:rPr>
            </w:r>
          </w:p>
        </w:tc>
        <w:tc>
          <w:tcPr>
            <w:tcW w:w="696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b/>
                <w:b/>
                <w:bCs/>
                <w:spacing w:val="-8"/>
                <w:sz w:val="20"/>
                <w:u w:val="single"/>
              </w:rPr>
            </w:pPr>
            <w:r>
              <w:rPr>
                <w:b/>
                <w:bCs/>
                <w:spacing w:val="-8"/>
                <w:sz w:val="20"/>
                <w:u w:val="single"/>
              </w:rPr>
              <w:t>Modifikation von Kognitionen</w:t>
            </w:r>
          </w:p>
        </w:tc>
      </w:tr>
      <w:tr>
        <w:trPr>
          <w:trHeight w:val="255" w:hRule="exact"/>
        </w:trPr>
        <w:tc>
          <w:tcPr>
            <w:tcW w:w="342" w:type="dxa"/>
            <w:tcBorders>
              <w:top w:val="single" w:sz="4" w:space="0" w:color="000000"/>
              <w:left w:val="single" w:sz="4" w:space="0" w:color="000000"/>
              <w:bottom w:val="single" w:sz="4" w:space="0" w:color="000000"/>
            </w:tcBorders>
          </w:tcPr>
          <w:p>
            <w:pPr>
              <w:pStyle w:val="Normal"/>
              <w:widowControl w:val="false"/>
              <w:snapToGrid w:val="false"/>
              <w:rPr>
                <w:b/>
                <w:b/>
                <w:bCs/>
                <w:spacing w:val="-8"/>
                <w:sz w:val="20"/>
                <w:u w:val="single"/>
              </w:rPr>
            </w:pPr>
            <w:r>
              <w:rPr>
                <w:b/>
                <w:bCs/>
                <w:spacing w:val="-8"/>
                <w:sz w:val="20"/>
                <w:u w:val="single"/>
              </w:rPr>
            </w:r>
          </w:p>
        </w:tc>
        <w:tc>
          <w:tcPr>
            <w:tcW w:w="344" w:type="dxa"/>
            <w:tcBorders>
              <w:top w:val="single" w:sz="4" w:space="0" w:color="000000"/>
              <w:left w:val="single" w:sz="4" w:space="0" w:color="000000"/>
              <w:bottom w:val="single" w:sz="4" w:space="0" w:color="000000"/>
            </w:tcBorders>
          </w:tcPr>
          <w:p>
            <w:pPr>
              <w:pStyle w:val="Normal"/>
              <w:widowControl w:val="false"/>
              <w:snapToGrid w:val="false"/>
              <w:rPr>
                <w:b/>
                <w:b/>
                <w:bCs/>
                <w:spacing w:val="-8"/>
                <w:sz w:val="20"/>
                <w:u w:val="single"/>
              </w:rPr>
            </w:pPr>
            <w:r>
              <w:rPr>
                <w:b/>
                <w:bCs/>
                <w:spacing w:val="-8"/>
                <w:sz w:val="20"/>
                <w:u w:val="single"/>
              </w:rPr>
            </w:r>
          </w:p>
        </w:tc>
        <w:tc>
          <w:tcPr>
            <w:tcW w:w="696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10"/>
              <w:rPr>
                <w:spacing w:val="-8"/>
                <w:sz w:val="19"/>
              </w:rPr>
            </w:pPr>
            <w:r>
              <w:rPr>
                <w:spacing w:val="-8"/>
                <w:sz w:val="19"/>
              </w:rPr>
              <w:t>nach Beck</w:t>
            </w:r>
          </w:p>
        </w:tc>
      </w:tr>
      <w:tr>
        <w:trPr>
          <w:trHeight w:val="255" w:hRule="exact"/>
        </w:trPr>
        <w:tc>
          <w:tcPr>
            <w:tcW w:w="342" w:type="dxa"/>
            <w:tcBorders>
              <w:top w:val="single" w:sz="4" w:space="0" w:color="000000"/>
              <w:left w:val="single" w:sz="4" w:space="0" w:color="000000"/>
              <w:bottom w:val="single" w:sz="4" w:space="0" w:color="000000"/>
            </w:tcBorders>
          </w:tcPr>
          <w:p>
            <w:pPr>
              <w:pStyle w:val="Normal"/>
              <w:widowControl w:val="false"/>
              <w:snapToGrid w:val="false"/>
              <w:rPr>
                <w:spacing w:val="-8"/>
                <w:sz w:val="20"/>
              </w:rPr>
            </w:pPr>
            <w:r>
              <w:rPr>
                <w:spacing w:val="-8"/>
                <w:sz w:val="20"/>
              </w:rPr>
            </w:r>
          </w:p>
        </w:tc>
        <w:tc>
          <w:tcPr>
            <w:tcW w:w="344" w:type="dxa"/>
            <w:tcBorders>
              <w:top w:val="single" w:sz="4" w:space="0" w:color="000000"/>
              <w:left w:val="single" w:sz="4" w:space="0" w:color="000000"/>
              <w:bottom w:val="single" w:sz="4" w:space="0" w:color="000000"/>
            </w:tcBorders>
          </w:tcPr>
          <w:p>
            <w:pPr>
              <w:pStyle w:val="Normal"/>
              <w:widowControl w:val="false"/>
              <w:snapToGrid w:val="false"/>
              <w:rPr>
                <w:spacing w:val="-8"/>
                <w:sz w:val="20"/>
              </w:rPr>
            </w:pPr>
            <w:r>
              <w:rPr>
                <w:spacing w:val="-8"/>
                <w:sz w:val="20"/>
              </w:rPr>
            </w:r>
          </w:p>
        </w:tc>
        <w:tc>
          <w:tcPr>
            <w:tcW w:w="696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10"/>
              <w:rPr>
                <w:spacing w:val="-8"/>
                <w:sz w:val="19"/>
              </w:rPr>
            </w:pPr>
            <w:r>
              <w:rPr>
                <w:spacing w:val="-8"/>
                <w:sz w:val="19"/>
              </w:rPr>
              <w:t>nach Ellis</w:t>
            </w:r>
          </w:p>
        </w:tc>
      </w:tr>
      <w:tr>
        <w:trPr>
          <w:trHeight w:val="255" w:hRule="exact"/>
        </w:trPr>
        <w:tc>
          <w:tcPr>
            <w:tcW w:w="342" w:type="dxa"/>
            <w:tcBorders>
              <w:top w:val="single" w:sz="4" w:space="0" w:color="000000"/>
              <w:left w:val="single" w:sz="4" w:space="0" w:color="000000"/>
              <w:bottom w:val="single" w:sz="4" w:space="0" w:color="000000"/>
            </w:tcBorders>
          </w:tcPr>
          <w:p>
            <w:pPr>
              <w:pStyle w:val="Normal"/>
              <w:widowControl w:val="false"/>
              <w:snapToGrid w:val="false"/>
              <w:rPr>
                <w:spacing w:val="-8"/>
                <w:sz w:val="20"/>
              </w:rPr>
            </w:pPr>
            <w:r>
              <w:rPr>
                <w:spacing w:val="-8"/>
                <w:sz w:val="20"/>
              </w:rPr>
            </w:r>
          </w:p>
        </w:tc>
        <w:tc>
          <w:tcPr>
            <w:tcW w:w="344" w:type="dxa"/>
            <w:tcBorders>
              <w:top w:val="single" w:sz="4" w:space="0" w:color="000000"/>
              <w:left w:val="single" w:sz="4" w:space="0" w:color="000000"/>
              <w:bottom w:val="single" w:sz="4" w:space="0" w:color="000000"/>
            </w:tcBorders>
          </w:tcPr>
          <w:p>
            <w:pPr>
              <w:pStyle w:val="Normal"/>
              <w:widowControl w:val="false"/>
              <w:snapToGrid w:val="false"/>
              <w:rPr>
                <w:spacing w:val="-8"/>
                <w:sz w:val="20"/>
              </w:rPr>
            </w:pPr>
            <w:r>
              <w:rPr>
                <w:spacing w:val="-8"/>
                <w:sz w:val="20"/>
              </w:rPr>
            </w:r>
          </w:p>
        </w:tc>
        <w:tc>
          <w:tcPr>
            <w:tcW w:w="696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10"/>
              <w:rPr>
                <w:spacing w:val="-8"/>
                <w:sz w:val="19"/>
              </w:rPr>
            </w:pPr>
            <w:r>
              <w:rPr>
                <w:spacing w:val="-8"/>
                <w:sz w:val="19"/>
              </w:rPr>
              <w:t>Grundüberzeugungen ändern (nach Hautzinger)</w:t>
            </w:r>
          </w:p>
        </w:tc>
      </w:tr>
      <w:tr>
        <w:trPr>
          <w:trHeight w:val="255" w:hRule="exact"/>
        </w:trPr>
        <w:tc>
          <w:tcPr>
            <w:tcW w:w="342" w:type="dxa"/>
            <w:tcBorders>
              <w:top w:val="single" w:sz="4" w:space="0" w:color="000000"/>
              <w:left w:val="single" w:sz="4" w:space="0" w:color="000000"/>
              <w:bottom w:val="single" w:sz="4" w:space="0" w:color="000000"/>
            </w:tcBorders>
          </w:tcPr>
          <w:p>
            <w:pPr>
              <w:pStyle w:val="Normal"/>
              <w:widowControl w:val="false"/>
              <w:snapToGrid w:val="false"/>
              <w:rPr>
                <w:spacing w:val="-8"/>
                <w:sz w:val="20"/>
              </w:rPr>
            </w:pPr>
            <w:r>
              <w:rPr>
                <w:spacing w:val="-8"/>
                <w:sz w:val="20"/>
              </w:rPr>
            </w:r>
          </w:p>
        </w:tc>
        <w:tc>
          <w:tcPr>
            <w:tcW w:w="344" w:type="dxa"/>
            <w:tcBorders>
              <w:top w:val="single" w:sz="4" w:space="0" w:color="000000"/>
              <w:left w:val="single" w:sz="4" w:space="0" w:color="000000"/>
              <w:bottom w:val="single" w:sz="4" w:space="0" w:color="000000"/>
            </w:tcBorders>
          </w:tcPr>
          <w:p>
            <w:pPr>
              <w:pStyle w:val="Normal"/>
              <w:widowControl w:val="false"/>
              <w:snapToGrid w:val="false"/>
              <w:rPr>
                <w:spacing w:val="-8"/>
                <w:sz w:val="20"/>
              </w:rPr>
            </w:pPr>
            <w:r>
              <w:rPr>
                <w:spacing w:val="-8"/>
                <w:sz w:val="20"/>
              </w:rPr>
            </w:r>
          </w:p>
        </w:tc>
        <w:tc>
          <w:tcPr>
            <w:tcW w:w="696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10"/>
              <w:rPr>
                <w:spacing w:val="-8"/>
                <w:sz w:val="19"/>
              </w:rPr>
            </w:pPr>
            <w:r>
              <w:rPr>
                <w:spacing w:val="-8"/>
                <w:sz w:val="19"/>
              </w:rPr>
              <w:t>Kognitive Reattribuierung</w:t>
            </w:r>
          </w:p>
        </w:tc>
      </w:tr>
      <w:tr>
        <w:trPr>
          <w:trHeight w:val="255" w:hRule="exact"/>
        </w:trPr>
        <w:tc>
          <w:tcPr>
            <w:tcW w:w="342" w:type="dxa"/>
            <w:tcBorders>
              <w:top w:val="single" w:sz="4" w:space="0" w:color="000000"/>
              <w:left w:val="single" w:sz="4" w:space="0" w:color="000000"/>
              <w:bottom w:val="single" w:sz="4" w:space="0" w:color="000000"/>
            </w:tcBorders>
          </w:tcPr>
          <w:p>
            <w:pPr>
              <w:pStyle w:val="Normal"/>
              <w:widowControl w:val="false"/>
              <w:snapToGrid w:val="false"/>
              <w:rPr>
                <w:spacing w:val="-8"/>
                <w:sz w:val="20"/>
              </w:rPr>
            </w:pPr>
            <w:r>
              <w:rPr>
                <w:spacing w:val="-8"/>
                <w:sz w:val="20"/>
              </w:rPr>
            </w:r>
          </w:p>
        </w:tc>
        <w:tc>
          <w:tcPr>
            <w:tcW w:w="344" w:type="dxa"/>
            <w:tcBorders>
              <w:top w:val="single" w:sz="4" w:space="0" w:color="000000"/>
              <w:left w:val="single" w:sz="4" w:space="0" w:color="000000"/>
              <w:bottom w:val="single" w:sz="4" w:space="0" w:color="000000"/>
            </w:tcBorders>
          </w:tcPr>
          <w:p>
            <w:pPr>
              <w:pStyle w:val="Normal"/>
              <w:widowControl w:val="false"/>
              <w:snapToGrid w:val="false"/>
              <w:rPr>
                <w:spacing w:val="-8"/>
                <w:sz w:val="20"/>
              </w:rPr>
            </w:pPr>
            <w:r>
              <w:rPr>
                <w:spacing w:val="-8"/>
                <w:sz w:val="20"/>
              </w:rPr>
            </w:r>
          </w:p>
        </w:tc>
        <w:tc>
          <w:tcPr>
            <w:tcW w:w="696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10"/>
              <w:rPr>
                <w:spacing w:val="-8"/>
                <w:sz w:val="19"/>
              </w:rPr>
            </w:pPr>
            <w:r>
              <w:rPr>
                <w:spacing w:val="-8"/>
                <w:sz w:val="19"/>
              </w:rPr>
              <w:t>Verdeckte Konditionierung</w:t>
            </w:r>
          </w:p>
        </w:tc>
      </w:tr>
      <w:tr>
        <w:trPr>
          <w:trHeight w:val="255" w:hRule="exact"/>
        </w:trPr>
        <w:tc>
          <w:tcPr>
            <w:tcW w:w="342" w:type="dxa"/>
            <w:tcBorders>
              <w:top w:val="single" w:sz="4" w:space="0" w:color="000000"/>
              <w:bottom w:val="single" w:sz="4" w:space="0" w:color="000000"/>
            </w:tcBorders>
            <w:tcMar>
              <w:left w:w="0" w:type="dxa"/>
              <w:right w:w="0" w:type="dxa"/>
            </w:tcMar>
          </w:tcPr>
          <w:p>
            <w:pPr>
              <w:pStyle w:val="Normal"/>
              <w:widowControl w:val="false"/>
              <w:snapToGrid w:val="false"/>
              <w:rPr>
                <w:spacing w:val="-8"/>
                <w:sz w:val="20"/>
              </w:rPr>
            </w:pPr>
            <w:r>
              <w:rPr>
                <w:spacing w:val="-8"/>
                <w:sz w:val="20"/>
              </w:rPr>
            </w:r>
          </w:p>
        </w:tc>
        <w:tc>
          <w:tcPr>
            <w:tcW w:w="344" w:type="dxa"/>
            <w:tcBorders>
              <w:top w:val="single" w:sz="4" w:space="0" w:color="000000"/>
              <w:bottom w:val="single" w:sz="4" w:space="0" w:color="000000"/>
            </w:tcBorders>
            <w:tcMar>
              <w:left w:w="0" w:type="dxa"/>
              <w:right w:w="0" w:type="dxa"/>
            </w:tcMar>
          </w:tcPr>
          <w:p>
            <w:pPr>
              <w:pStyle w:val="Normal"/>
              <w:widowControl w:val="false"/>
              <w:snapToGrid w:val="false"/>
              <w:rPr>
                <w:spacing w:val="-8"/>
                <w:sz w:val="20"/>
              </w:rPr>
            </w:pPr>
            <w:r>
              <w:rPr>
                <w:spacing w:val="-8"/>
                <w:sz w:val="20"/>
              </w:rPr>
            </w:r>
          </w:p>
        </w:tc>
        <w:tc>
          <w:tcPr>
            <w:tcW w:w="6808" w:type="dxa"/>
            <w:tcBorders>
              <w:top w:val="single" w:sz="4" w:space="0" w:color="000000"/>
              <w:bottom w:val="single" w:sz="4" w:space="0" w:color="000000"/>
            </w:tcBorders>
            <w:tcMar>
              <w:left w:w="0" w:type="dxa"/>
              <w:right w:w="0" w:type="dxa"/>
            </w:tcMar>
          </w:tcPr>
          <w:p>
            <w:pPr>
              <w:pStyle w:val="Normal"/>
              <w:widowControl w:val="false"/>
              <w:snapToGrid w:val="false"/>
              <w:spacing w:lineRule="exact" w:line="210"/>
              <w:rPr>
                <w:spacing w:val="-8"/>
                <w:sz w:val="19"/>
              </w:rPr>
            </w:pPr>
            <w:r>
              <w:rPr>
                <w:spacing w:val="-8"/>
                <w:sz w:val="19"/>
              </w:rPr>
            </w:r>
          </w:p>
        </w:tc>
        <w:tc>
          <w:tcPr>
            <w:tcW w:w="155" w:type="dxa"/>
            <w:tcBorders/>
            <w:tcMar>
              <w:left w:w="0" w:type="dxa"/>
              <w:right w:w="0" w:type="dxa"/>
            </w:tcMar>
          </w:tcPr>
          <w:p>
            <w:pPr>
              <w:pStyle w:val="Normal"/>
              <w:widowControl w:val="false"/>
              <w:snapToGrid w:val="false"/>
              <w:rPr>
                <w:spacing w:val="-8"/>
                <w:sz w:val="19"/>
              </w:rPr>
            </w:pPr>
            <w:r>
              <w:rPr>
                <w:spacing w:val="-8"/>
                <w:sz w:val="19"/>
              </w:rPr>
            </w:r>
          </w:p>
        </w:tc>
      </w:tr>
      <w:tr>
        <w:trPr/>
        <w:tc>
          <w:tcPr>
            <w:tcW w:w="342" w:type="dxa"/>
            <w:tcBorders>
              <w:top w:val="single" w:sz="4" w:space="0" w:color="000000"/>
              <w:left w:val="single" w:sz="4" w:space="0" w:color="000000"/>
              <w:bottom w:val="single" w:sz="4" w:space="0" w:color="000000"/>
            </w:tcBorders>
          </w:tcPr>
          <w:p>
            <w:pPr>
              <w:pStyle w:val="Normal"/>
              <w:widowControl w:val="false"/>
              <w:snapToGrid w:val="false"/>
              <w:spacing w:lineRule="exact" w:line="210"/>
              <w:rPr>
                <w:spacing w:val="-8"/>
                <w:sz w:val="20"/>
              </w:rPr>
            </w:pPr>
            <w:r>
              <w:rPr>
                <w:spacing w:val="-8"/>
                <w:sz w:val="20"/>
              </w:rPr>
            </w:r>
          </w:p>
        </w:tc>
        <w:tc>
          <w:tcPr>
            <w:tcW w:w="344" w:type="dxa"/>
            <w:tcBorders>
              <w:top w:val="single" w:sz="4" w:space="0" w:color="000000"/>
              <w:left w:val="single" w:sz="4" w:space="0" w:color="000000"/>
              <w:bottom w:val="single" w:sz="4" w:space="0" w:color="000000"/>
            </w:tcBorders>
          </w:tcPr>
          <w:p>
            <w:pPr>
              <w:pStyle w:val="Normal"/>
              <w:widowControl w:val="false"/>
              <w:snapToGrid w:val="false"/>
              <w:spacing w:lineRule="exact" w:line="210"/>
              <w:rPr>
                <w:spacing w:val="-8"/>
                <w:sz w:val="20"/>
              </w:rPr>
            </w:pPr>
            <w:r>
              <w:rPr>
                <w:spacing w:val="-8"/>
                <w:sz w:val="20"/>
              </w:rPr>
            </w:r>
          </w:p>
        </w:tc>
        <w:tc>
          <w:tcPr>
            <w:tcW w:w="696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b/>
                <w:b/>
                <w:bCs/>
                <w:spacing w:val="-8"/>
                <w:sz w:val="20"/>
                <w:u w:val="single"/>
              </w:rPr>
            </w:pPr>
            <w:r>
              <w:rPr>
                <w:b/>
                <w:bCs/>
                <w:spacing w:val="-8"/>
                <w:sz w:val="20"/>
                <w:u w:val="single"/>
              </w:rPr>
              <w:t>Anregung positiven Denkens und Vorstellens</w:t>
            </w:r>
          </w:p>
        </w:tc>
      </w:tr>
      <w:tr>
        <w:trPr>
          <w:trHeight w:val="255" w:hRule="exact"/>
        </w:trPr>
        <w:tc>
          <w:tcPr>
            <w:tcW w:w="342" w:type="dxa"/>
            <w:tcBorders>
              <w:top w:val="single" w:sz="4" w:space="0" w:color="000000"/>
              <w:left w:val="single" w:sz="4" w:space="0" w:color="000000"/>
              <w:bottom w:val="single" w:sz="4" w:space="0" w:color="000000"/>
            </w:tcBorders>
          </w:tcPr>
          <w:p>
            <w:pPr>
              <w:pStyle w:val="Normal"/>
              <w:widowControl w:val="false"/>
              <w:snapToGrid w:val="false"/>
              <w:rPr>
                <w:b/>
                <w:b/>
                <w:bCs/>
                <w:spacing w:val="-8"/>
                <w:sz w:val="20"/>
                <w:u w:val="single"/>
              </w:rPr>
            </w:pPr>
            <w:r>
              <w:rPr>
                <w:b/>
                <w:bCs/>
                <w:spacing w:val="-8"/>
                <w:sz w:val="20"/>
                <w:u w:val="single"/>
              </w:rPr>
            </w:r>
          </w:p>
        </w:tc>
        <w:tc>
          <w:tcPr>
            <w:tcW w:w="344" w:type="dxa"/>
            <w:tcBorders>
              <w:top w:val="single" w:sz="4" w:space="0" w:color="000000"/>
              <w:left w:val="single" w:sz="4" w:space="0" w:color="000000"/>
              <w:bottom w:val="single" w:sz="4" w:space="0" w:color="000000"/>
            </w:tcBorders>
          </w:tcPr>
          <w:p>
            <w:pPr>
              <w:pStyle w:val="Normal"/>
              <w:widowControl w:val="false"/>
              <w:snapToGrid w:val="false"/>
              <w:rPr>
                <w:b/>
                <w:b/>
                <w:bCs/>
                <w:spacing w:val="-8"/>
                <w:sz w:val="20"/>
                <w:u w:val="single"/>
              </w:rPr>
            </w:pPr>
            <w:r>
              <w:rPr>
                <w:b/>
                <w:bCs/>
                <w:spacing w:val="-8"/>
                <w:sz w:val="20"/>
                <w:u w:val="single"/>
              </w:rPr>
            </w:r>
          </w:p>
        </w:tc>
        <w:tc>
          <w:tcPr>
            <w:tcW w:w="696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10"/>
              <w:rPr>
                <w:spacing w:val="-8"/>
                <w:sz w:val="19"/>
              </w:rPr>
            </w:pPr>
            <w:r>
              <w:rPr>
                <w:spacing w:val="-8"/>
                <w:sz w:val="19"/>
              </w:rPr>
              <w:t>Idealisiertes Selbstbild</w:t>
            </w:r>
          </w:p>
        </w:tc>
      </w:tr>
      <w:tr>
        <w:trPr>
          <w:trHeight w:val="255" w:hRule="exact"/>
        </w:trPr>
        <w:tc>
          <w:tcPr>
            <w:tcW w:w="342" w:type="dxa"/>
            <w:tcBorders>
              <w:top w:val="single" w:sz="4" w:space="0" w:color="000000"/>
              <w:left w:val="single" w:sz="4" w:space="0" w:color="000000"/>
              <w:bottom w:val="single" w:sz="4" w:space="0" w:color="000000"/>
            </w:tcBorders>
          </w:tcPr>
          <w:p>
            <w:pPr>
              <w:pStyle w:val="Normal"/>
              <w:widowControl w:val="false"/>
              <w:snapToGrid w:val="false"/>
              <w:rPr>
                <w:spacing w:val="-8"/>
                <w:sz w:val="20"/>
              </w:rPr>
            </w:pPr>
            <w:r>
              <w:rPr>
                <w:spacing w:val="-8"/>
                <w:sz w:val="20"/>
              </w:rPr>
            </w:r>
          </w:p>
        </w:tc>
        <w:tc>
          <w:tcPr>
            <w:tcW w:w="344" w:type="dxa"/>
            <w:tcBorders>
              <w:top w:val="single" w:sz="4" w:space="0" w:color="000000"/>
              <w:left w:val="single" w:sz="4" w:space="0" w:color="000000"/>
              <w:bottom w:val="single" w:sz="4" w:space="0" w:color="000000"/>
            </w:tcBorders>
          </w:tcPr>
          <w:p>
            <w:pPr>
              <w:pStyle w:val="Normal"/>
              <w:widowControl w:val="false"/>
              <w:snapToGrid w:val="false"/>
              <w:rPr>
                <w:spacing w:val="-8"/>
                <w:sz w:val="20"/>
              </w:rPr>
            </w:pPr>
            <w:r>
              <w:rPr>
                <w:spacing w:val="-8"/>
                <w:sz w:val="20"/>
              </w:rPr>
            </w:r>
          </w:p>
        </w:tc>
        <w:tc>
          <w:tcPr>
            <w:tcW w:w="696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10"/>
              <w:rPr>
                <w:spacing w:val="-8"/>
                <w:sz w:val="19"/>
              </w:rPr>
            </w:pPr>
            <w:r>
              <w:rPr>
                <w:spacing w:val="-8"/>
                <w:sz w:val="19"/>
              </w:rPr>
              <w:t>Zeit-Projektion</w:t>
            </w:r>
          </w:p>
        </w:tc>
      </w:tr>
      <w:tr>
        <w:trPr>
          <w:trHeight w:val="255" w:hRule="exact"/>
        </w:trPr>
        <w:tc>
          <w:tcPr>
            <w:tcW w:w="342" w:type="dxa"/>
            <w:tcBorders>
              <w:top w:val="single" w:sz="4" w:space="0" w:color="000000"/>
              <w:bottom w:val="single" w:sz="4" w:space="0" w:color="000000"/>
            </w:tcBorders>
            <w:tcMar>
              <w:left w:w="0" w:type="dxa"/>
              <w:right w:w="0" w:type="dxa"/>
            </w:tcMar>
          </w:tcPr>
          <w:p>
            <w:pPr>
              <w:pStyle w:val="Normal"/>
              <w:widowControl w:val="false"/>
              <w:snapToGrid w:val="false"/>
              <w:rPr>
                <w:spacing w:val="-8"/>
                <w:sz w:val="20"/>
              </w:rPr>
            </w:pPr>
            <w:r>
              <w:rPr>
                <w:spacing w:val="-8"/>
                <w:sz w:val="20"/>
              </w:rPr>
            </w:r>
          </w:p>
        </w:tc>
        <w:tc>
          <w:tcPr>
            <w:tcW w:w="344" w:type="dxa"/>
            <w:tcBorders>
              <w:top w:val="single" w:sz="4" w:space="0" w:color="000000"/>
              <w:bottom w:val="single" w:sz="4" w:space="0" w:color="000000"/>
            </w:tcBorders>
            <w:tcMar>
              <w:left w:w="0" w:type="dxa"/>
              <w:right w:w="0" w:type="dxa"/>
            </w:tcMar>
          </w:tcPr>
          <w:p>
            <w:pPr>
              <w:pStyle w:val="Normal"/>
              <w:widowControl w:val="false"/>
              <w:snapToGrid w:val="false"/>
              <w:rPr>
                <w:spacing w:val="-8"/>
                <w:sz w:val="20"/>
              </w:rPr>
            </w:pPr>
            <w:r>
              <w:rPr>
                <w:spacing w:val="-8"/>
                <w:sz w:val="20"/>
              </w:rPr>
            </w:r>
          </w:p>
        </w:tc>
        <w:tc>
          <w:tcPr>
            <w:tcW w:w="6808" w:type="dxa"/>
            <w:tcBorders>
              <w:top w:val="single" w:sz="4" w:space="0" w:color="000000"/>
              <w:bottom w:val="single" w:sz="4" w:space="0" w:color="000000"/>
            </w:tcBorders>
            <w:tcMar>
              <w:left w:w="0" w:type="dxa"/>
              <w:right w:w="0" w:type="dxa"/>
            </w:tcMar>
          </w:tcPr>
          <w:p>
            <w:pPr>
              <w:pStyle w:val="Normal"/>
              <w:widowControl w:val="false"/>
              <w:snapToGrid w:val="false"/>
              <w:spacing w:lineRule="exact" w:line="210"/>
              <w:rPr>
                <w:spacing w:val="-8"/>
                <w:sz w:val="19"/>
              </w:rPr>
            </w:pPr>
            <w:r>
              <w:rPr>
                <w:spacing w:val="-8"/>
                <w:sz w:val="19"/>
              </w:rPr>
            </w:r>
          </w:p>
        </w:tc>
        <w:tc>
          <w:tcPr>
            <w:tcW w:w="155" w:type="dxa"/>
            <w:tcBorders/>
            <w:tcMar>
              <w:left w:w="0" w:type="dxa"/>
              <w:right w:w="0" w:type="dxa"/>
            </w:tcMar>
          </w:tcPr>
          <w:p>
            <w:pPr>
              <w:pStyle w:val="Normal"/>
              <w:widowControl w:val="false"/>
              <w:snapToGrid w:val="false"/>
              <w:rPr>
                <w:spacing w:val="-8"/>
                <w:sz w:val="19"/>
              </w:rPr>
            </w:pPr>
            <w:r>
              <w:rPr>
                <w:spacing w:val="-8"/>
                <w:sz w:val="19"/>
              </w:rPr>
            </w:r>
          </w:p>
        </w:tc>
      </w:tr>
      <w:tr>
        <w:trPr/>
        <w:tc>
          <w:tcPr>
            <w:tcW w:w="342" w:type="dxa"/>
            <w:tcBorders>
              <w:top w:val="single" w:sz="4" w:space="0" w:color="000000"/>
              <w:left w:val="single" w:sz="4" w:space="0" w:color="000000"/>
              <w:bottom w:val="single" w:sz="4" w:space="0" w:color="000000"/>
            </w:tcBorders>
          </w:tcPr>
          <w:p>
            <w:pPr>
              <w:pStyle w:val="Normal"/>
              <w:widowControl w:val="false"/>
              <w:snapToGrid w:val="false"/>
              <w:spacing w:lineRule="exact" w:line="210"/>
              <w:rPr>
                <w:spacing w:val="-8"/>
                <w:sz w:val="20"/>
              </w:rPr>
            </w:pPr>
            <w:r>
              <w:rPr>
                <w:spacing w:val="-8"/>
                <w:sz w:val="20"/>
              </w:rPr>
            </w:r>
          </w:p>
        </w:tc>
        <w:tc>
          <w:tcPr>
            <w:tcW w:w="344" w:type="dxa"/>
            <w:tcBorders>
              <w:top w:val="single" w:sz="4" w:space="0" w:color="000000"/>
              <w:left w:val="single" w:sz="4" w:space="0" w:color="000000"/>
              <w:bottom w:val="single" w:sz="4" w:space="0" w:color="000000"/>
            </w:tcBorders>
          </w:tcPr>
          <w:p>
            <w:pPr>
              <w:pStyle w:val="Normal"/>
              <w:widowControl w:val="false"/>
              <w:snapToGrid w:val="false"/>
              <w:spacing w:lineRule="exact" w:line="210"/>
              <w:rPr>
                <w:spacing w:val="-8"/>
                <w:sz w:val="20"/>
              </w:rPr>
            </w:pPr>
            <w:r>
              <w:rPr>
                <w:spacing w:val="-8"/>
                <w:sz w:val="20"/>
              </w:rPr>
            </w:r>
          </w:p>
        </w:tc>
        <w:tc>
          <w:tcPr>
            <w:tcW w:w="696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10" w:before="60" w:after="60"/>
              <w:rPr>
                <w:b/>
                <w:b/>
                <w:spacing w:val="-8"/>
                <w:sz w:val="20"/>
                <w:u w:val="single"/>
              </w:rPr>
            </w:pPr>
            <w:r>
              <w:rPr>
                <w:b/>
                <w:spacing w:val="-8"/>
                <w:sz w:val="20"/>
                <w:u w:val="single"/>
              </w:rPr>
              <w:t>Abbau von Angst</w:t>
            </w:r>
          </w:p>
        </w:tc>
      </w:tr>
      <w:tr>
        <w:trPr>
          <w:trHeight w:val="255" w:hRule="exact"/>
        </w:trPr>
        <w:tc>
          <w:tcPr>
            <w:tcW w:w="342" w:type="dxa"/>
            <w:tcBorders>
              <w:top w:val="single" w:sz="4" w:space="0" w:color="000000"/>
              <w:left w:val="single" w:sz="4" w:space="0" w:color="000000"/>
              <w:bottom w:val="single" w:sz="4" w:space="0" w:color="000000"/>
            </w:tcBorders>
          </w:tcPr>
          <w:p>
            <w:pPr>
              <w:pStyle w:val="Normal"/>
              <w:widowControl w:val="false"/>
              <w:snapToGrid w:val="false"/>
              <w:rPr>
                <w:b/>
                <w:b/>
                <w:spacing w:val="-8"/>
                <w:sz w:val="20"/>
                <w:u w:val="single"/>
              </w:rPr>
            </w:pPr>
            <w:r>
              <w:rPr>
                <w:b/>
                <w:spacing w:val="-8"/>
                <w:sz w:val="20"/>
                <w:u w:val="single"/>
              </w:rPr>
            </w:r>
          </w:p>
        </w:tc>
        <w:tc>
          <w:tcPr>
            <w:tcW w:w="344" w:type="dxa"/>
            <w:tcBorders>
              <w:top w:val="single" w:sz="4" w:space="0" w:color="000000"/>
              <w:left w:val="single" w:sz="4" w:space="0" w:color="000000"/>
              <w:bottom w:val="single" w:sz="4" w:space="0" w:color="000000"/>
            </w:tcBorders>
          </w:tcPr>
          <w:p>
            <w:pPr>
              <w:pStyle w:val="Normal"/>
              <w:widowControl w:val="false"/>
              <w:snapToGrid w:val="false"/>
              <w:rPr>
                <w:b/>
                <w:b/>
                <w:spacing w:val="-8"/>
                <w:sz w:val="20"/>
                <w:u w:val="single"/>
              </w:rPr>
            </w:pPr>
            <w:r>
              <w:rPr>
                <w:b/>
                <w:spacing w:val="-8"/>
                <w:sz w:val="20"/>
                <w:u w:val="single"/>
              </w:rPr>
            </w:r>
          </w:p>
        </w:tc>
        <w:tc>
          <w:tcPr>
            <w:tcW w:w="696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10"/>
              <w:rPr>
                <w:spacing w:val="-8"/>
                <w:sz w:val="20"/>
              </w:rPr>
            </w:pPr>
            <w:r>
              <w:rPr>
                <w:spacing w:val="-8"/>
                <w:sz w:val="20"/>
              </w:rPr>
              <w:t>Vermittlung entkatastrophisierender Selbstinstruktionen</w:t>
            </w:r>
          </w:p>
        </w:tc>
      </w:tr>
      <w:tr>
        <w:trPr>
          <w:trHeight w:val="255" w:hRule="exact"/>
        </w:trPr>
        <w:tc>
          <w:tcPr>
            <w:tcW w:w="342" w:type="dxa"/>
            <w:tcBorders>
              <w:top w:val="single" w:sz="4" w:space="0" w:color="000000"/>
              <w:left w:val="single" w:sz="4" w:space="0" w:color="000000"/>
              <w:bottom w:val="single" w:sz="4" w:space="0" w:color="000000"/>
            </w:tcBorders>
          </w:tcPr>
          <w:p>
            <w:pPr>
              <w:pStyle w:val="Normal"/>
              <w:widowControl w:val="false"/>
              <w:snapToGrid w:val="false"/>
              <w:rPr>
                <w:spacing w:val="-8"/>
                <w:sz w:val="20"/>
              </w:rPr>
            </w:pPr>
            <w:r>
              <w:rPr>
                <w:spacing w:val="-8"/>
                <w:sz w:val="20"/>
              </w:rPr>
            </w:r>
          </w:p>
        </w:tc>
        <w:tc>
          <w:tcPr>
            <w:tcW w:w="344" w:type="dxa"/>
            <w:tcBorders>
              <w:top w:val="single" w:sz="4" w:space="0" w:color="000000"/>
              <w:left w:val="single" w:sz="4" w:space="0" w:color="000000"/>
              <w:bottom w:val="single" w:sz="4" w:space="0" w:color="000000"/>
            </w:tcBorders>
          </w:tcPr>
          <w:p>
            <w:pPr>
              <w:pStyle w:val="Normal"/>
              <w:widowControl w:val="false"/>
              <w:snapToGrid w:val="false"/>
              <w:rPr>
                <w:spacing w:val="-8"/>
                <w:sz w:val="20"/>
              </w:rPr>
            </w:pPr>
            <w:r>
              <w:rPr>
                <w:spacing w:val="-8"/>
                <w:sz w:val="20"/>
              </w:rPr>
            </w:r>
          </w:p>
        </w:tc>
        <w:tc>
          <w:tcPr>
            <w:tcW w:w="696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10"/>
              <w:rPr>
                <w:spacing w:val="-8"/>
                <w:sz w:val="20"/>
              </w:rPr>
            </w:pPr>
            <w:r>
              <w:rPr>
                <w:spacing w:val="-8"/>
                <w:sz w:val="20"/>
              </w:rPr>
              <w:t>In-Sensu-Konfrontation, langsam ansteigend</w:t>
            </w:r>
          </w:p>
        </w:tc>
      </w:tr>
      <w:tr>
        <w:trPr>
          <w:trHeight w:val="255" w:hRule="exact"/>
        </w:trPr>
        <w:tc>
          <w:tcPr>
            <w:tcW w:w="342" w:type="dxa"/>
            <w:tcBorders>
              <w:top w:val="single" w:sz="4" w:space="0" w:color="000000"/>
              <w:left w:val="single" w:sz="4" w:space="0" w:color="000000"/>
              <w:bottom w:val="single" w:sz="4" w:space="0" w:color="000000"/>
            </w:tcBorders>
          </w:tcPr>
          <w:p>
            <w:pPr>
              <w:pStyle w:val="Normal"/>
              <w:widowControl w:val="false"/>
              <w:snapToGrid w:val="false"/>
              <w:rPr>
                <w:spacing w:val="-8"/>
                <w:sz w:val="20"/>
              </w:rPr>
            </w:pPr>
            <w:r>
              <w:rPr>
                <w:spacing w:val="-8"/>
                <w:sz w:val="20"/>
              </w:rPr>
            </w:r>
          </w:p>
        </w:tc>
        <w:tc>
          <w:tcPr>
            <w:tcW w:w="344" w:type="dxa"/>
            <w:tcBorders>
              <w:top w:val="single" w:sz="4" w:space="0" w:color="000000"/>
              <w:left w:val="single" w:sz="4" w:space="0" w:color="000000"/>
              <w:bottom w:val="single" w:sz="4" w:space="0" w:color="000000"/>
            </w:tcBorders>
          </w:tcPr>
          <w:p>
            <w:pPr>
              <w:pStyle w:val="Normal"/>
              <w:widowControl w:val="false"/>
              <w:snapToGrid w:val="false"/>
              <w:rPr>
                <w:spacing w:val="-8"/>
                <w:sz w:val="20"/>
              </w:rPr>
            </w:pPr>
            <w:r>
              <w:rPr>
                <w:spacing w:val="-8"/>
                <w:sz w:val="20"/>
              </w:rPr>
            </w:r>
          </w:p>
        </w:tc>
        <w:tc>
          <w:tcPr>
            <w:tcW w:w="696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10"/>
              <w:rPr>
                <w:spacing w:val="-8"/>
                <w:sz w:val="20"/>
              </w:rPr>
            </w:pPr>
            <w:r>
              <w:rPr>
                <w:spacing w:val="-8"/>
                <w:sz w:val="20"/>
              </w:rPr>
              <w:t>In-Sensu-Konfrontation, massiert und prolongiert</w:t>
            </w:r>
          </w:p>
        </w:tc>
      </w:tr>
      <w:tr>
        <w:trPr>
          <w:trHeight w:val="255" w:hRule="exact"/>
        </w:trPr>
        <w:tc>
          <w:tcPr>
            <w:tcW w:w="342" w:type="dxa"/>
            <w:tcBorders>
              <w:top w:val="single" w:sz="4" w:space="0" w:color="000000"/>
              <w:left w:val="single" w:sz="4" w:space="0" w:color="000000"/>
              <w:bottom w:val="single" w:sz="4" w:space="0" w:color="000000"/>
            </w:tcBorders>
          </w:tcPr>
          <w:p>
            <w:pPr>
              <w:pStyle w:val="Normal"/>
              <w:widowControl w:val="false"/>
              <w:snapToGrid w:val="false"/>
              <w:rPr>
                <w:spacing w:val="-8"/>
                <w:sz w:val="20"/>
              </w:rPr>
            </w:pPr>
            <w:r>
              <w:rPr>
                <w:spacing w:val="-8"/>
                <w:sz w:val="20"/>
              </w:rPr>
            </w:r>
          </w:p>
        </w:tc>
        <w:tc>
          <w:tcPr>
            <w:tcW w:w="344" w:type="dxa"/>
            <w:tcBorders>
              <w:top w:val="single" w:sz="4" w:space="0" w:color="000000"/>
              <w:left w:val="single" w:sz="4" w:space="0" w:color="000000"/>
              <w:bottom w:val="single" w:sz="4" w:space="0" w:color="000000"/>
            </w:tcBorders>
          </w:tcPr>
          <w:p>
            <w:pPr>
              <w:pStyle w:val="Normal"/>
              <w:widowControl w:val="false"/>
              <w:snapToGrid w:val="false"/>
              <w:rPr>
                <w:spacing w:val="-8"/>
                <w:sz w:val="20"/>
              </w:rPr>
            </w:pPr>
            <w:r>
              <w:rPr>
                <w:spacing w:val="-8"/>
                <w:sz w:val="20"/>
              </w:rPr>
            </w:r>
          </w:p>
        </w:tc>
        <w:tc>
          <w:tcPr>
            <w:tcW w:w="696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10"/>
              <w:rPr>
                <w:spacing w:val="-8"/>
                <w:sz w:val="20"/>
              </w:rPr>
            </w:pPr>
            <w:r>
              <w:rPr>
                <w:spacing w:val="-8"/>
                <w:sz w:val="20"/>
              </w:rPr>
              <w:t>In-Vivo-Konfrontation, langsam ansteigend</w:t>
            </w:r>
          </w:p>
        </w:tc>
      </w:tr>
      <w:tr>
        <w:trPr>
          <w:trHeight w:val="255" w:hRule="exact"/>
        </w:trPr>
        <w:tc>
          <w:tcPr>
            <w:tcW w:w="342" w:type="dxa"/>
            <w:tcBorders>
              <w:top w:val="single" w:sz="4" w:space="0" w:color="000000"/>
              <w:left w:val="single" w:sz="4" w:space="0" w:color="000000"/>
              <w:bottom w:val="single" w:sz="4" w:space="0" w:color="000000"/>
            </w:tcBorders>
          </w:tcPr>
          <w:p>
            <w:pPr>
              <w:pStyle w:val="Normal"/>
              <w:widowControl w:val="false"/>
              <w:snapToGrid w:val="false"/>
              <w:rPr>
                <w:spacing w:val="-8"/>
                <w:sz w:val="20"/>
              </w:rPr>
            </w:pPr>
            <w:r>
              <w:rPr>
                <w:spacing w:val="-8"/>
                <w:sz w:val="20"/>
              </w:rPr>
            </w:r>
          </w:p>
        </w:tc>
        <w:tc>
          <w:tcPr>
            <w:tcW w:w="344" w:type="dxa"/>
            <w:tcBorders>
              <w:top w:val="single" w:sz="4" w:space="0" w:color="000000"/>
              <w:left w:val="single" w:sz="4" w:space="0" w:color="000000"/>
              <w:bottom w:val="single" w:sz="4" w:space="0" w:color="000000"/>
            </w:tcBorders>
          </w:tcPr>
          <w:p>
            <w:pPr>
              <w:pStyle w:val="Normal"/>
              <w:widowControl w:val="false"/>
              <w:snapToGrid w:val="false"/>
              <w:rPr>
                <w:spacing w:val="-8"/>
                <w:sz w:val="20"/>
              </w:rPr>
            </w:pPr>
            <w:r>
              <w:rPr>
                <w:spacing w:val="-8"/>
                <w:sz w:val="20"/>
              </w:rPr>
            </w:r>
          </w:p>
        </w:tc>
        <w:tc>
          <w:tcPr>
            <w:tcW w:w="696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10"/>
              <w:rPr>
                <w:spacing w:val="-8"/>
                <w:sz w:val="20"/>
              </w:rPr>
            </w:pPr>
            <w:r>
              <w:rPr>
                <w:spacing w:val="-8"/>
                <w:sz w:val="20"/>
              </w:rPr>
              <w:t>In-Vivo-Konfrontation, massiert und prolongiert</w:t>
            </w:r>
          </w:p>
        </w:tc>
      </w:tr>
      <w:tr>
        <w:trPr>
          <w:trHeight w:val="255" w:hRule="exact"/>
        </w:trPr>
        <w:tc>
          <w:tcPr>
            <w:tcW w:w="342" w:type="dxa"/>
            <w:tcBorders>
              <w:top w:val="single" w:sz="4" w:space="0" w:color="000000"/>
              <w:left w:val="single" w:sz="4" w:space="0" w:color="000000"/>
              <w:bottom w:val="single" w:sz="4" w:space="0" w:color="000000"/>
            </w:tcBorders>
          </w:tcPr>
          <w:p>
            <w:pPr>
              <w:pStyle w:val="Normal"/>
              <w:widowControl w:val="false"/>
              <w:snapToGrid w:val="false"/>
              <w:rPr>
                <w:spacing w:val="-8"/>
                <w:sz w:val="20"/>
              </w:rPr>
            </w:pPr>
            <w:r>
              <w:rPr>
                <w:spacing w:val="-8"/>
                <w:sz w:val="20"/>
              </w:rPr>
            </w:r>
          </w:p>
        </w:tc>
        <w:tc>
          <w:tcPr>
            <w:tcW w:w="344" w:type="dxa"/>
            <w:tcBorders>
              <w:top w:val="single" w:sz="4" w:space="0" w:color="000000"/>
              <w:left w:val="single" w:sz="4" w:space="0" w:color="000000"/>
              <w:bottom w:val="single" w:sz="4" w:space="0" w:color="000000"/>
            </w:tcBorders>
          </w:tcPr>
          <w:p>
            <w:pPr>
              <w:pStyle w:val="Normal"/>
              <w:widowControl w:val="false"/>
              <w:snapToGrid w:val="false"/>
              <w:rPr>
                <w:spacing w:val="-8"/>
                <w:sz w:val="20"/>
              </w:rPr>
            </w:pPr>
            <w:r>
              <w:rPr>
                <w:spacing w:val="-8"/>
                <w:sz w:val="20"/>
              </w:rPr>
            </w:r>
          </w:p>
        </w:tc>
        <w:tc>
          <w:tcPr>
            <w:tcW w:w="696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10"/>
              <w:rPr>
                <w:spacing w:val="-8"/>
                <w:sz w:val="20"/>
              </w:rPr>
            </w:pPr>
            <w:r>
              <w:rPr>
                <w:spacing w:val="-8"/>
                <w:sz w:val="20"/>
              </w:rPr>
              <w:t>Konfrontation in therapeutischer Begleitung</w:t>
            </w:r>
          </w:p>
        </w:tc>
      </w:tr>
      <w:tr>
        <w:trPr>
          <w:trHeight w:val="255" w:hRule="exact"/>
        </w:trPr>
        <w:tc>
          <w:tcPr>
            <w:tcW w:w="342" w:type="dxa"/>
            <w:tcBorders>
              <w:top w:val="single" w:sz="4" w:space="0" w:color="000000"/>
              <w:left w:val="single" w:sz="4" w:space="0" w:color="000000"/>
              <w:bottom w:val="single" w:sz="4" w:space="0" w:color="000000"/>
            </w:tcBorders>
          </w:tcPr>
          <w:p>
            <w:pPr>
              <w:pStyle w:val="Normal"/>
              <w:widowControl w:val="false"/>
              <w:snapToGrid w:val="false"/>
              <w:rPr>
                <w:spacing w:val="-8"/>
                <w:sz w:val="20"/>
              </w:rPr>
            </w:pPr>
            <w:r>
              <w:rPr>
                <w:spacing w:val="-8"/>
                <w:sz w:val="20"/>
              </w:rPr>
            </w:r>
          </w:p>
        </w:tc>
        <w:tc>
          <w:tcPr>
            <w:tcW w:w="344" w:type="dxa"/>
            <w:tcBorders>
              <w:top w:val="single" w:sz="4" w:space="0" w:color="000000"/>
              <w:left w:val="single" w:sz="4" w:space="0" w:color="000000"/>
              <w:bottom w:val="single" w:sz="4" w:space="0" w:color="000000"/>
            </w:tcBorders>
          </w:tcPr>
          <w:p>
            <w:pPr>
              <w:pStyle w:val="Normal"/>
              <w:widowControl w:val="false"/>
              <w:snapToGrid w:val="false"/>
              <w:rPr>
                <w:spacing w:val="-8"/>
                <w:sz w:val="20"/>
              </w:rPr>
            </w:pPr>
            <w:r>
              <w:rPr>
                <w:spacing w:val="-8"/>
                <w:sz w:val="20"/>
              </w:rPr>
            </w:r>
          </w:p>
        </w:tc>
        <w:tc>
          <w:tcPr>
            <w:tcW w:w="696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10"/>
              <w:rPr>
                <w:spacing w:val="-8"/>
                <w:sz w:val="20"/>
              </w:rPr>
            </w:pPr>
            <w:r>
              <w:rPr>
                <w:spacing w:val="-8"/>
                <w:sz w:val="20"/>
              </w:rPr>
              <w:t>Abbau von Sicherungsverhalten, bitte benennen:</w:t>
            </w:r>
          </w:p>
        </w:tc>
      </w:tr>
      <w:tr>
        <w:trPr>
          <w:trHeight w:val="255" w:hRule="exact"/>
        </w:trPr>
        <w:tc>
          <w:tcPr>
            <w:tcW w:w="342" w:type="dxa"/>
            <w:tcBorders>
              <w:top w:val="single" w:sz="4" w:space="0" w:color="000000"/>
              <w:left w:val="single" w:sz="4" w:space="0" w:color="000000"/>
              <w:bottom w:val="single" w:sz="4" w:space="0" w:color="000000"/>
            </w:tcBorders>
          </w:tcPr>
          <w:p>
            <w:pPr>
              <w:pStyle w:val="Normal"/>
              <w:widowControl w:val="false"/>
              <w:snapToGrid w:val="false"/>
              <w:rPr>
                <w:spacing w:val="-8"/>
                <w:sz w:val="20"/>
              </w:rPr>
            </w:pPr>
            <w:r>
              <w:rPr>
                <w:spacing w:val="-8"/>
                <w:sz w:val="20"/>
              </w:rPr>
            </w:r>
          </w:p>
        </w:tc>
        <w:tc>
          <w:tcPr>
            <w:tcW w:w="344" w:type="dxa"/>
            <w:tcBorders>
              <w:top w:val="single" w:sz="4" w:space="0" w:color="000000"/>
              <w:left w:val="single" w:sz="4" w:space="0" w:color="000000"/>
              <w:bottom w:val="single" w:sz="4" w:space="0" w:color="000000"/>
            </w:tcBorders>
          </w:tcPr>
          <w:p>
            <w:pPr>
              <w:pStyle w:val="Normal"/>
              <w:widowControl w:val="false"/>
              <w:snapToGrid w:val="false"/>
              <w:rPr>
                <w:spacing w:val="-8"/>
                <w:sz w:val="20"/>
              </w:rPr>
            </w:pPr>
            <w:r>
              <w:rPr>
                <w:spacing w:val="-8"/>
                <w:sz w:val="20"/>
              </w:rPr>
            </w:r>
          </w:p>
        </w:tc>
        <w:tc>
          <w:tcPr>
            <w:tcW w:w="696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10"/>
              <w:rPr>
                <w:spacing w:val="-8"/>
                <w:sz w:val="20"/>
              </w:rPr>
            </w:pPr>
            <w:r>
              <w:rPr>
                <w:spacing w:val="-8"/>
                <w:sz w:val="20"/>
              </w:rPr>
              <w:t>Konfrontation im Selbstmanagementansatz</w:t>
            </w:r>
          </w:p>
        </w:tc>
      </w:tr>
      <w:tr>
        <w:trPr>
          <w:trHeight w:val="255" w:hRule="exact"/>
        </w:trPr>
        <w:tc>
          <w:tcPr>
            <w:tcW w:w="342" w:type="dxa"/>
            <w:tcBorders>
              <w:top w:val="single" w:sz="4" w:space="0" w:color="000000"/>
              <w:left w:val="single" w:sz="4" w:space="0" w:color="000000"/>
              <w:bottom w:val="single" w:sz="4" w:space="0" w:color="000000"/>
            </w:tcBorders>
          </w:tcPr>
          <w:p>
            <w:pPr>
              <w:pStyle w:val="Normal"/>
              <w:widowControl w:val="false"/>
              <w:snapToGrid w:val="false"/>
              <w:rPr>
                <w:spacing w:val="-8"/>
                <w:sz w:val="20"/>
              </w:rPr>
            </w:pPr>
            <w:r>
              <w:rPr>
                <w:spacing w:val="-8"/>
                <w:sz w:val="20"/>
              </w:rPr>
            </w:r>
          </w:p>
        </w:tc>
        <w:tc>
          <w:tcPr>
            <w:tcW w:w="344" w:type="dxa"/>
            <w:tcBorders>
              <w:top w:val="single" w:sz="4" w:space="0" w:color="000000"/>
              <w:left w:val="single" w:sz="4" w:space="0" w:color="000000"/>
              <w:bottom w:val="single" w:sz="4" w:space="0" w:color="000000"/>
            </w:tcBorders>
          </w:tcPr>
          <w:p>
            <w:pPr>
              <w:pStyle w:val="Normal"/>
              <w:widowControl w:val="false"/>
              <w:snapToGrid w:val="false"/>
              <w:rPr>
                <w:spacing w:val="-8"/>
                <w:sz w:val="20"/>
              </w:rPr>
            </w:pPr>
            <w:r>
              <w:rPr>
                <w:spacing w:val="-8"/>
                <w:sz w:val="20"/>
              </w:rPr>
            </w:r>
          </w:p>
        </w:tc>
        <w:tc>
          <w:tcPr>
            <w:tcW w:w="696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10"/>
              <w:rPr>
                <w:spacing w:val="-8"/>
                <w:sz w:val="20"/>
              </w:rPr>
            </w:pPr>
            <w:r>
              <w:rPr>
                <w:spacing w:val="-8"/>
                <w:sz w:val="20"/>
              </w:rPr>
              <w:t>Virtuelle Realität (Videomaterialien)</w:t>
            </w:r>
          </w:p>
        </w:tc>
      </w:tr>
      <w:tr>
        <w:trPr>
          <w:trHeight w:val="255" w:hRule="exact"/>
        </w:trPr>
        <w:tc>
          <w:tcPr>
            <w:tcW w:w="342" w:type="dxa"/>
            <w:tcBorders>
              <w:top w:val="single" w:sz="4" w:space="0" w:color="000000"/>
              <w:left w:val="single" w:sz="4" w:space="0" w:color="000000"/>
              <w:bottom w:val="single" w:sz="4" w:space="0" w:color="000000"/>
            </w:tcBorders>
          </w:tcPr>
          <w:p>
            <w:pPr>
              <w:pStyle w:val="Normal"/>
              <w:widowControl w:val="false"/>
              <w:snapToGrid w:val="false"/>
              <w:rPr>
                <w:spacing w:val="-8"/>
                <w:sz w:val="20"/>
              </w:rPr>
            </w:pPr>
            <w:r>
              <w:rPr>
                <w:spacing w:val="-8"/>
                <w:sz w:val="20"/>
              </w:rPr>
            </w:r>
          </w:p>
        </w:tc>
        <w:tc>
          <w:tcPr>
            <w:tcW w:w="344" w:type="dxa"/>
            <w:tcBorders>
              <w:top w:val="single" w:sz="4" w:space="0" w:color="000000"/>
              <w:left w:val="single" w:sz="4" w:space="0" w:color="000000"/>
              <w:bottom w:val="single" w:sz="4" w:space="0" w:color="000000"/>
            </w:tcBorders>
          </w:tcPr>
          <w:p>
            <w:pPr>
              <w:pStyle w:val="Normal"/>
              <w:widowControl w:val="false"/>
              <w:snapToGrid w:val="false"/>
              <w:rPr>
                <w:spacing w:val="-8"/>
                <w:sz w:val="20"/>
              </w:rPr>
            </w:pPr>
            <w:r>
              <w:rPr>
                <w:spacing w:val="-8"/>
                <w:sz w:val="20"/>
              </w:rPr>
            </w:r>
          </w:p>
        </w:tc>
        <w:tc>
          <w:tcPr>
            <w:tcW w:w="696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10"/>
              <w:rPr>
                <w:spacing w:val="-8"/>
                <w:sz w:val="20"/>
              </w:rPr>
            </w:pPr>
            <w:r>
              <w:rPr>
                <w:spacing w:val="-8"/>
                <w:sz w:val="20"/>
              </w:rPr>
              <w:t>Systematische Desensibilisierung (mit PMR)</w:t>
            </w:r>
          </w:p>
        </w:tc>
      </w:tr>
      <w:tr>
        <w:trPr>
          <w:trHeight w:val="255" w:hRule="exact"/>
        </w:trPr>
        <w:tc>
          <w:tcPr>
            <w:tcW w:w="342" w:type="dxa"/>
            <w:tcBorders>
              <w:top w:val="single" w:sz="4" w:space="0" w:color="000000"/>
              <w:left w:val="single" w:sz="4" w:space="0" w:color="000000"/>
              <w:bottom w:val="single" w:sz="4" w:space="0" w:color="000000"/>
            </w:tcBorders>
          </w:tcPr>
          <w:p>
            <w:pPr>
              <w:pStyle w:val="Normal"/>
              <w:widowControl w:val="false"/>
              <w:snapToGrid w:val="false"/>
              <w:rPr>
                <w:spacing w:val="-8"/>
                <w:sz w:val="20"/>
              </w:rPr>
            </w:pPr>
            <w:r>
              <w:rPr>
                <w:spacing w:val="-8"/>
                <w:sz w:val="20"/>
              </w:rPr>
            </w:r>
          </w:p>
        </w:tc>
        <w:tc>
          <w:tcPr>
            <w:tcW w:w="344" w:type="dxa"/>
            <w:tcBorders>
              <w:top w:val="single" w:sz="4" w:space="0" w:color="000000"/>
              <w:left w:val="single" w:sz="4" w:space="0" w:color="000000"/>
              <w:bottom w:val="single" w:sz="4" w:space="0" w:color="000000"/>
            </w:tcBorders>
          </w:tcPr>
          <w:p>
            <w:pPr>
              <w:pStyle w:val="Normal"/>
              <w:widowControl w:val="false"/>
              <w:snapToGrid w:val="false"/>
              <w:rPr>
                <w:spacing w:val="-8"/>
                <w:sz w:val="20"/>
              </w:rPr>
            </w:pPr>
            <w:r>
              <w:rPr>
                <w:spacing w:val="-8"/>
                <w:sz w:val="20"/>
              </w:rPr>
            </w:r>
          </w:p>
        </w:tc>
        <w:tc>
          <w:tcPr>
            <w:tcW w:w="696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10"/>
              <w:rPr>
                <w:spacing w:val="-8"/>
                <w:sz w:val="20"/>
              </w:rPr>
            </w:pPr>
            <w:r>
              <w:rPr>
                <w:spacing w:val="-8"/>
                <w:sz w:val="20"/>
              </w:rPr>
              <w:t>Systematische Desensibilisierung (ohne PMR)</w:t>
            </w:r>
          </w:p>
        </w:tc>
      </w:tr>
      <w:tr>
        <w:trPr>
          <w:trHeight w:val="255" w:hRule="exact"/>
        </w:trPr>
        <w:tc>
          <w:tcPr>
            <w:tcW w:w="342" w:type="dxa"/>
            <w:tcBorders>
              <w:top w:val="single" w:sz="4" w:space="0" w:color="000000"/>
              <w:bottom w:val="single" w:sz="4" w:space="0" w:color="000000"/>
            </w:tcBorders>
            <w:tcMar>
              <w:left w:w="0" w:type="dxa"/>
              <w:right w:w="0" w:type="dxa"/>
            </w:tcMar>
          </w:tcPr>
          <w:p>
            <w:pPr>
              <w:pStyle w:val="Normal"/>
              <w:widowControl w:val="false"/>
              <w:snapToGrid w:val="false"/>
              <w:rPr>
                <w:spacing w:val="-8"/>
                <w:sz w:val="20"/>
              </w:rPr>
            </w:pPr>
            <w:r>
              <w:rPr>
                <w:spacing w:val="-8"/>
                <w:sz w:val="20"/>
              </w:rPr>
            </w:r>
          </w:p>
        </w:tc>
        <w:tc>
          <w:tcPr>
            <w:tcW w:w="344" w:type="dxa"/>
            <w:tcBorders>
              <w:top w:val="single" w:sz="4" w:space="0" w:color="000000"/>
              <w:bottom w:val="single" w:sz="4" w:space="0" w:color="000000"/>
            </w:tcBorders>
            <w:tcMar>
              <w:left w:w="0" w:type="dxa"/>
              <w:right w:w="0" w:type="dxa"/>
            </w:tcMar>
          </w:tcPr>
          <w:p>
            <w:pPr>
              <w:pStyle w:val="Normal"/>
              <w:widowControl w:val="false"/>
              <w:snapToGrid w:val="false"/>
              <w:rPr>
                <w:spacing w:val="-8"/>
                <w:sz w:val="20"/>
              </w:rPr>
            </w:pPr>
            <w:r>
              <w:rPr>
                <w:spacing w:val="-8"/>
                <w:sz w:val="20"/>
              </w:rPr>
            </w:r>
          </w:p>
        </w:tc>
        <w:tc>
          <w:tcPr>
            <w:tcW w:w="6808" w:type="dxa"/>
            <w:tcBorders>
              <w:top w:val="single" w:sz="4" w:space="0" w:color="000000"/>
              <w:bottom w:val="single" w:sz="4" w:space="0" w:color="000000"/>
            </w:tcBorders>
            <w:tcMar>
              <w:left w:w="0" w:type="dxa"/>
              <w:right w:w="0" w:type="dxa"/>
            </w:tcMar>
          </w:tcPr>
          <w:p>
            <w:pPr>
              <w:pStyle w:val="Normal"/>
              <w:widowControl w:val="false"/>
              <w:snapToGrid w:val="false"/>
              <w:spacing w:lineRule="exact" w:line="210"/>
              <w:rPr>
                <w:spacing w:val="-8"/>
                <w:sz w:val="20"/>
              </w:rPr>
            </w:pPr>
            <w:r>
              <w:rPr>
                <w:spacing w:val="-8"/>
                <w:sz w:val="20"/>
              </w:rPr>
            </w:r>
          </w:p>
        </w:tc>
        <w:tc>
          <w:tcPr>
            <w:tcW w:w="155" w:type="dxa"/>
            <w:tcBorders/>
            <w:tcMar>
              <w:left w:w="0" w:type="dxa"/>
              <w:right w:w="0" w:type="dxa"/>
            </w:tcMar>
          </w:tcPr>
          <w:p>
            <w:pPr>
              <w:pStyle w:val="Normal"/>
              <w:widowControl w:val="false"/>
              <w:snapToGrid w:val="false"/>
              <w:rPr>
                <w:spacing w:val="-8"/>
                <w:sz w:val="20"/>
              </w:rPr>
            </w:pPr>
            <w:r>
              <w:rPr>
                <w:spacing w:val="-8"/>
                <w:sz w:val="20"/>
              </w:rPr>
            </w:r>
          </w:p>
        </w:tc>
      </w:tr>
      <w:tr>
        <w:trPr/>
        <w:tc>
          <w:tcPr>
            <w:tcW w:w="342" w:type="dxa"/>
            <w:tcBorders>
              <w:top w:val="single" w:sz="4" w:space="0" w:color="000000"/>
              <w:left w:val="single" w:sz="4" w:space="0" w:color="000000"/>
              <w:bottom w:val="single" w:sz="4" w:space="0" w:color="000000"/>
            </w:tcBorders>
          </w:tcPr>
          <w:p>
            <w:pPr>
              <w:pStyle w:val="Normal"/>
              <w:widowControl w:val="false"/>
              <w:snapToGrid w:val="false"/>
              <w:spacing w:lineRule="exact" w:line="210"/>
              <w:rPr>
                <w:spacing w:val="-8"/>
                <w:sz w:val="20"/>
              </w:rPr>
            </w:pPr>
            <w:r>
              <w:rPr>
                <w:spacing w:val="-8"/>
                <w:sz w:val="20"/>
              </w:rPr>
            </w:r>
          </w:p>
        </w:tc>
        <w:tc>
          <w:tcPr>
            <w:tcW w:w="344" w:type="dxa"/>
            <w:tcBorders>
              <w:top w:val="single" w:sz="4" w:space="0" w:color="000000"/>
              <w:left w:val="single" w:sz="4" w:space="0" w:color="000000"/>
              <w:bottom w:val="single" w:sz="4" w:space="0" w:color="000000"/>
            </w:tcBorders>
          </w:tcPr>
          <w:p>
            <w:pPr>
              <w:pStyle w:val="Normal"/>
              <w:widowControl w:val="false"/>
              <w:snapToGrid w:val="false"/>
              <w:spacing w:lineRule="exact" w:line="210"/>
              <w:rPr>
                <w:spacing w:val="-8"/>
                <w:sz w:val="20"/>
              </w:rPr>
            </w:pPr>
            <w:r>
              <w:rPr>
                <w:spacing w:val="-8"/>
                <w:sz w:val="20"/>
              </w:rPr>
            </w:r>
          </w:p>
        </w:tc>
        <w:tc>
          <w:tcPr>
            <w:tcW w:w="696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10" w:before="60" w:after="60"/>
              <w:rPr>
                <w:b/>
                <w:b/>
                <w:spacing w:val="-8"/>
                <w:sz w:val="20"/>
                <w:u w:val="single"/>
              </w:rPr>
            </w:pPr>
            <w:r>
              <w:rPr>
                <w:b/>
                <w:spacing w:val="-8"/>
                <w:sz w:val="20"/>
                <w:u w:val="single"/>
              </w:rPr>
              <w:t xml:space="preserve">Steigerung der sozialen Kompetenz </w:t>
            </w:r>
          </w:p>
        </w:tc>
      </w:tr>
      <w:tr>
        <w:trPr>
          <w:trHeight w:val="255" w:hRule="exact"/>
        </w:trPr>
        <w:tc>
          <w:tcPr>
            <w:tcW w:w="342" w:type="dxa"/>
            <w:tcBorders>
              <w:top w:val="single" w:sz="4" w:space="0" w:color="000000"/>
              <w:left w:val="single" w:sz="4" w:space="0" w:color="000000"/>
              <w:bottom w:val="single" w:sz="4" w:space="0" w:color="000000"/>
            </w:tcBorders>
          </w:tcPr>
          <w:p>
            <w:pPr>
              <w:pStyle w:val="Normal"/>
              <w:widowControl w:val="false"/>
              <w:snapToGrid w:val="false"/>
              <w:rPr>
                <w:b/>
                <w:b/>
                <w:spacing w:val="-8"/>
                <w:sz w:val="20"/>
                <w:u w:val="single"/>
              </w:rPr>
            </w:pPr>
            <w:r>
              <w:rPr>
                <w:b/>
                <w:spacing w:val="-8"/>
                <w:sz w:val="20"/>
                <w:u w:val="single"/>
              </w:rPr>
            </w:r>
          </w:p>
        </w:tc>
        <w:tc>
          <w:tcPr>
            <w:tcW w:w="344" w:type="dxa"/>
            <w:tcBorders>
              <w:top w:val="single" w:sz="4" w:space="0" w:color="000000"/>
              <w:left w:val="single" w:sz="4" w:space="0" w:color="000000"/>
              <w:bottom w:val="single" w:sz="4" w:space="0" w:color="000000"/>
            </w:tcBorders>
          </w:tcPr>
          <w:p>
            <w:pPr>
              <w:pStyle w:val="Normal"/>
              <w:widowControl w:val="false"/>
              <w:snapToGrid w:val="false"/>
              <w:rPr>
                <w:b/>
                <w:b/>
                <w:spacing w:val="-8"/>
                <w:sz w:val="20"/>
                <w:u w:val="single"/>
              </w:rPr>
            </w:pPr>
            <w:r>
              <w:rPr>
                <w:b/>
                <w:spacing w:val="-8"/>
                <w:sz w:val="20"/>
                <w:u w:val="single"/>
              </w:rPr>
            </w:r>
          </w:p>
        </w:tc>
        <w:tc>
          <w:tcPr>
            <w:tcW w:w="696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10"/>
              <w:rPr>
                <w:spacing w:val="-8"/>
                <w:sz w:val="20"/>
              </w:rPr>
            </w:pPr>
            <w:r>
              <w:rPr>
                <w:spacing w:val="-8"/>
                <w:sz w:val="20"/>
              </w:rPr>
              <w:t xml:space="preserve">Rollenspiele   </w:t>
            </w:r>
          </w:p>
        </w:tc>
      </w:tr>
      <w:tr>
        <w:trPr>
          <w:trHeight w:val="255" w:hRule="exact"/>
        </w:trPr>
        <w:tc>
          <w:tcPr>
            <w:tcW w:w="342" w:type="dxa"/>
            <w:tcBorders>
              <w:top w:val="single" w:sz="4" w:space="0" w:color="000000"/>
              <w:left w:val="single" w:sz="4" w:space="0" w:color="000000"/>
              <w:bottom w:val="single" w:sz="4" w:space="0" w:color="000000"/>
            </w:tcBorders>
          </w:tcPr>
          <w:p>
            <w:pPr>
              <w:pStyle w:val="Normal"/>
              <w:widowControl w:val="false"/>
              <w:snapToGrid w:val="false"/>
              <w:rPr>
                <w:spacing w:val="-8"/>
                <w:sz w:val="20"/>
              </w:rPr>
            </w:pPr>
            <w:r>
              <w:rPr>
                <w:spacing w:val="-8"/>
                <w:sz w:val="20"/>
              </w:rPr>
            </w:r>
          </w:p>
        </w:tc>
        <w:tc>
          <w:tcPr>
            <w:tcW w:w="344" w:type="dxa"/>
            <w:tcBorders>
              <w:top w:val="single" w:sz="4" w:space="0" w:color="000000"/>
              <w:left w:val="single" w:sz="4" w:space="0" w:color="000000"/>
              <w:bottom w:val="single" w:sz="4" w:space="0" w:color="000000"/>
            </w:tcBorders>
          </w:tcPr>
          <w:p>
            <w:pPr>
              <w:pStyle w:val="Normal"/>
              <w:widowControl w:val="false"/>
              <w:snapToGrid w:val="false"/>
              <w:rPr>
                <w:spacing w:val="-8"/>
                <w:sz w:val="20"/>
              </w:rPr>
            </w:pPr>
            <w:r>
              <w:rPr>
                <w:spacing w:val="-8"/>
                <w:sz w:val="20"/>
              </w:rPr>
            </w:r>
          </w:p>
        </w:tc>
        <w:tc>
          <w:tcPr>
            <w:tcW w:w="696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10"/>
              <w:rPr>
                <w:spacing w:val="-8"/>
                <w:sz w:val="20"/>
              </w:rPr>
            </w:pPr>
            <w:r>
              <w:rPr>
                <w:spacing w:val="-8"/>
                <w:sz w:val="20"/>
              </w:rPr>
              <w:t xml:space="preserve">Kognitive Proben   </w:t>
            </w:r>
          </w:p>
        </w:tc>
      </w:tr>
      <w:tr>
        <w:trPr>
          <w:trHeight w:val="255" w:hRule="exact"/>
        </w:trPr>
        <w:tc>
          <w:tcPr>
            <w:tcW w:w="342" w:type="dxa"/>
            <w:tcBorders>
              <w:top w:val="single" w:sz="4" w:space="0" w:color="000000"/>
              <w:left w:val="single" w:sz="4" w:space="0" w:color="000000"/>
              <w:bottom w:val="single" w:sz="4" w:space="0" w:color="000000"/>
            </w:tcBorders>
          </w:tcPr>
          <w:p>
            <w:pPr>
              <w:pStyle w:val="Normal"/>
              <w:widowControl w:val="false"/>
              <w:snapToGrid w:val="false"/>
              <w:rPr>
                <w:spacing w:val="-8"/>
                <w:sz w:val="20"/>
              </w:rPr>
            </w:pPr>
            <w:r>
              <w:rPr>
                <w:spacing w:val="-8"/>
                <w:sz w:val="20"/>
              </w:rPr>
            </w:r>
          </w:p>
        </w:tc>
        <w:tc>
          <w:tcPr>
            <w:tcW w:w="344" w:type="dxa"/>
            <w:tcBorders>
              <w:top w:val="single" w:sz="4" w:space="0" w:color="000000"/>
              <w:left w:val="single" w:sz="4" w:space="0" w:color="000000"/>
              <w:bottom w:val="single" w:sz="4" w:space="0" w:color="000000"/>
            </w:tcBorders>
          </w:tcPr>
          <w:p>
            <w:pPr>
              <w:pStyle w:val="Normal"/>
              <w:widowControl w:val="false"/>
              <w:snapToGrid w:val="false"/>
              <w:rPr>
                <w:spacing w:val="-8"/>
                <w:sz w:val="20"/>
              </w:rPr>
            </w:pPr>
            <w:r>
              <w:rPr>
                <w:spacing w:val="-8"/>
                <w:sz w:val="20"/>
              </w:rPr>
            </w:r>
          </w:p>
        </w:tc>
        <w:tc>
          <w:tcPr>
            <w:tcW w:w="696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10"/>
              <w:rPr>
                <w:spacing w:val="-8"/>
                <w:sz w:val="20"/>
              </w:rPr>
            </w:pPr>
            <w:r>
              <w:rPr>
                <w:spacing w:val="-8"/>
                <w:sz w:val="20"/>
              </w:rPr>
              <w:t xml:space="preserve">Modelllernen (Therapeut)  </w:t>
            </w:r>
          </w:p>
        </w:tc>
      </w:tr>
      <w:tr>
        <w:trPr>
          <w:trHeight w:val="255" w:hRule="exact"/>
        </w:trPr>
        <w:tc>
          <w:tcPr>
            <w:tcW w:w="342" w:type="dxa"/>
            <w:tcBorders>
              <w:top w:val="single" w:sz="4" w:space="0" w:color="000000"/>
              <w:left w:val="single" w:sz="4" w:space="0" w:color="000000"/>
              <w:bottom w:val="single" w:sz="4" w:space="0" w:color="000000"/>
            </w:tcBorders>
          </w:tcPr>
          <w:p>
            <w:pPr>
              <w:pStyle w:val="Normal"/>
              <w:widowControl w:val="false"/>
              <w:snapToGrid w:val="false"/>
              <w:rPr>
                <w:spacing w:val="-8"/>
                <w:sz w:val="20"/>
              </w:rPr>
            </w:pPr>
            <w:r>
              <w:rPr>
                <w:spacing w:val="-8"/>
                <w:sz w:val="20"/>
              </w:rPr>
            </w:r>
          </w:p>
        </w:tc>
        <w:tc>
          <w:tcPr>
            <w:tcW w:w="344" w:type="dxa"/>
            <w:tcBorders>
              <w:top w:val="single" w:sz="4" w:space="0" w:color="000000"/>
              <w:left w:val="single" w:sz="4" w:space="0" w:color="000000"/>
              <w:bottom w:val="single" w:sz="4" w:space="0" w:color="000000"/>
            </w:tcBorders>
          </w:tcPr>
          <w:p>
            <w:pPr>
              <w:pStyle w:val="Normal"/>
              <w:widowControl w:val="false"/>
              <w:snapToGrid w:val="false"/>
              <w:rPr>
                <w:spacing w:val="-8"/>
                <w:sz w:val="20"/>
              </w:rPr>
            </w:pPr>
            <w:r>
              <w:rPr>
                <w:spacing w:val="-8"/>
                <w:sz w:val="20"/>
              </w:rPr>
            </w:r>
          </w:p>
        </w:tc>
        <w:tc>
          <w:tcPr>
            <w:tcW w:w="696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10"/>
              <w:rPr>
                <w:spacing w:val="-8"/>
                <w:sz w:val="20"/>
              </w:rPr>
            </w:pPr>
            <w:r>
              <w:rPr>
                <w:spacing w:val="-8"/>
                <w:sz w:val="20"/>
              </w:rPr>
              <w:t>Modelllernen (Videomodelle)</w:t>
            </w:r>
          </w:p>
        </w:tc>
      </w:tr>
      <w:tr>
        <w:trPr>
          <w:trHeight w:val="255" w:hRule="exact"/>
        </w:trPr>
        <w:tc>
          <w:tcPr>
            <w:tcW w:w="342" w:type="dxa"/>
            <w:tcBorders>
              <w:top w:val="single" w:sz="4" w:space="0" w:color="000000"/>
              <w:left w:val="single" w:sz="4" w:space="0" w:color="000000"/>
              <w:bottom w:val="single" w:sz="4" w:space="0" w:color="000000"/>
            </w:tcBorders>
          </w:tcPr>
          <w:p>
            <w:pPr>
              <w:pStyle w:val="Normal"/>
              <w:widowControl w:val="false"/>
              <w:snapToGrid w:val="false"/>
              <w:rPr>
                <w:spacing w:val="-8"/>
                <w:sz w:val="20"/>
              </w:rPr>
            </w:pPr>
            <w:r>
              <w:rPr>
                <w:spacing w:val="-8"/>
                <w:sz w:val="20"/>
              </w:rPr>
            </w:r>
          </w:p>
        </w:tc>
        <w:tc>
          <w:tcPr>
            <w:tcW w:w="344" w:type="dxa"/>
            <w:tcBorders>
              <w:top w:val="single" w:sz="4" w:space="0" w:color="000000"/>
              <w:left w:val="single" w:sz="4" w:space="0" w:color="000000"/>
              <w:bottom w:val="single" w:sz="4" w:space="0" w:color="000000"/>
            </w:tcBorders>
          </w:tcPr>
          <w:p>
            <w:pPr>
              <w:pStyle w:val="Normal"/>
              <w:widowControl w:val="false"/>
              <w:snapToGrid w:val="false"/>
              <w:rPr>
                <w:spacing w:val="-8"/>
                <w:sz w:val="20"/>
              </w:rPr>
            </w:pPr>
            <w:r>
              <w:rPr>
                <w:spacing w:val="-8"/>
                <w:sz w:val="20"/>
              </w:rPr>
            </w:r>
          </w:p>
        </w:tc>
        <w:tc>
          <w:tcPr>
            <w:tcW w:w="696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10"/>
              <w:rPr>
                <w:spacing w:val="-8"/>
                <w:sz w:val="20"/>
              </w:rPr>
            </w:pPr>
            <w:r>
              <w:rPr>
                <w:spacing w:val="-8"/>
                <w:sz w:val="20"/>
              </w:rPr>
              <w:t>Hausaufgaben zum Transfer in den Alltag</w:t>
            </w:r>
          </w:p>
        </w:tc>
      </w:tr>
      <w:tr>
        <w:trPr>
          <w:trHeight w:val="255" w:hRule="exact"/>
        </w:trPr>
        <w:tc>
          <w:tcPr>
            <w:tcW w:w="342" w:type="dxa"/>
            <w:tcBorders>
              <w:top w:val="single" w:sz="4" w:space="0" w:color="000000"/>
              <w:bottom w:val="single" w:sz="4" w:space="0" w:color="000000"/>
            </w:tcBorders>
            <w:tcMar>
              <w:left w:w="0" w:type="dxa"/>
              <w:right w:w="0" w:type="dxa"/>
            </w:tcMar>
          </w:tcPr>
          <w:p>
            <w:pPr>
              <w:pStyle w:val="Normal"/>
              <w:widowControl w:val="false"/>
              <w:snapToGrid w:val="false"/>
              <w:rPr>
                <w:spacing w:val="-8"/>
                <w:sz w:val="20"/>
              </w:rPr>
            </w:pPr>
            <w:r>
              <w:rPr>
                <w:spacing w:val="-8"/>
                <w:sz w:val="20"/>
              </w:rPr>
            </w:r>
          </w:p>
        </w:tc>
        <w:tc>
          <w:tcPr>
            <w:tcW w:w="344" w:type="dxa"/>
            <w:tcBorders>
              <w:top w:val="single" w:sz="4" w:space="0" w:color="000000"/>
              <w:bottom w:val="single" w:sz="4" w:space="0" w:color="000000"/>
            </w:tcBorders>
            <w:tcMar>
              <w:left w:w="0" w:type="dxa"/>
              <w:right w:w="0" w:type="dxa"/>
            </w:tcMar>
          </w:tcPr>
          <w:p>
            <w:pPr>
              <w:pStyle w:val="Normal"/>
              <w:widowControl w:val="false"/>
              <w:snapToGrid w:val="false"/>
              <w:rPr>
                <w:spacing w:val="-8"/>
                <w:sz w:val="20"/>
              </w:rPr>
            </w:pPr>
            <w:r>
              <w:rPr>
                <w:spacing w:val="-8"/>
                <w:sz w:val="20"/>
              </w:rPr>
            </w:r>
          </w:p>
        </w:tc>
        <w:tc>
          <w:tcPr>
            <w:tcW w:w="6808" w:type="dxa"/>
            <w:tcBorders>
              <w:top w:val="single" w:sz="4" w:space="0" w:color="000000"/>
              <w:bottom w:val="single" w:sz="4" w:space="0" w:color="000000"/>
            </w:tcBorders>
            <w:tcMar>
              <w:left w:w="0" w:type="dxa"/>
              <w:right w:w="0" w:type="dxa"/>
            </w:tcMar>
          </w:tcPr>
          <w:p>
            <w:pPr>
              <w:pStyle w:val="Normal"/>
              <w:widowControl w:val="false"/>
              <w:snapToGrid w:val="false"/>
              <w:spacing w:lineRule="exact" w:line="210"/>
              <w:rPr>
                <w:spacing w:val="-8"/>
                <w:sz w:val="20"/>
              </w:rPr>
            </w:pPr>
            <w:r>
              <w:rPr>
                <w:spacing w:val="-8"/>
                <w:sz w:val="20"/>
              </w:rPr>
            </w:r>
          </w:p>
        </w:tc>
        <w:tc>
          <w:tcPr>
            <w:tcW w:w="155" w:type="dxa"/>
            <w:tcBorders/>
            <w:tcMar>
              <w:left w:w="0" w:type="dxa"/>
              <w:right w:w="0" w:type="dxa"/>
            </w:tcMar>
          </w:tcPr>
          <w:p>
            <w:pPr>
              <w:pStyle w:val="Normal"/>
              <w:widowControl w:val="false"/>
              <w:snapToGrid w:val="false"/>
              <w:rPr>
                <w:spacing w:val="-8"/>
                <w:sz w:val="20"/>
              </w:rPr>
            </w:pPr>
            <w:r>
              <w:rPr>
                <w:spacing w:val="-8"/>
                <w:sz w:val="20"/>
              </w:rPr>
            </w:r>
          </w:p>
        </w:tc>
      </w:tr>
      <w:tr>
        <w:trPr/>
        <w:tc>
          <w:tcPr>
            <w:tcW w:w="342" w:type="dxa"/>
            <w:tcBorders>
              <w:top w:val="single" w:sz="4" w:space="0" w:color="000000"/>
              <w:left w:val="single" w:sz="4" w:space="0" w:color="000000"/>
              <w:bottom w:val="single" w:sz="4" w:space="0" w:color="000000"/>
            </w:tcBorders>
          </w:tcPr>
          <w:p>
            <w:pPr>
              <w:pStyle w:val="Normal"/>
              <w:widowControl w:val="false"/>
              <w:snapToGrid w:val="false"/>
              <w:spacing w:lineRule="exact" w:line="210"/>
              <w:rPr>
                <w:spacing w:val="-8"/>
                <w:sz w:val="20"/>
              </w:rPr>
            </w:pPr>
            <w:r>
              <w:rPr>
                <w:spacing w:val="-8"/>
                <w:sz w:val="20"/>
              </w:rPr>
            </w:r>
          </w:p>
        </w:tc>
        <w:tc>
          <w:tcPr>
            <w:tcW w:w="344" w:type="dxa"/>
            <w:tcBorders>
              <w:top w:val="single" w:sz="4" w:space="0" w:color="000000"/>
              <w:left w:val="single" w:sz="4" w:space="0" w:color="000000"/>
              <w:bottom w:val="single" w:sz="4" w:space="0" w:color="000000"/>
            </w:tcBorders>
          </w:tcPr>
          <w:p>
            <w:pPr>
              <w:pStyle w:val="Normal"/>
              <w:widowControl w:val="false"/>
              <w:snapToGrid w:val="false"/>
              <w:spacing w:lineRule="exact" w:line="210"/>
              <w:rPr>
                <w:spacing w:val="-8"/>
                <w:sz w:val="20"/>
              </w:rPr>
            </w:pPr>
            <w:r>
              <w:rPr>
                <w:spacing w:val="-8"/>
                <w:sz w:val="20"/>
              </w:rPr>
            </w:r>
          </w:p>
        </w:tc>
        <w:tc>
          <w:tcPr>
            <w:tcW w:w="696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10" w:before="60" w:after="60"/>
              <w:rPr>
                <w:b/>
                <w:b/>
                <w:spacing w:val="-8"/>
                <w:sz w:val="20"/>
                <w:u w:val="single"/>
              </w:rPr>
            </w:pPr>
            <w:r>
              <w:rPr>
                <w:b/>
                <w:spacing w:val="-8"/>
                <w:sz w:val="20"/>
                <w:u w:val="single"/>
              </w:rPr>
              <w:t>Ahctsamkeit und Entspannungsfähigkeit</w:t>
            </w:r>
          </w:p>
        </w:tc>
      </w:tr>
      <w:tr>
        <w:trPr>
          <w:trHeight w:val="255" w:hRule="exact"/>
        </w:trPr>
        <w:tc>
          <w:tcPr>
            <w:tcW w:w="342" w:type="dxa"/>
            <w:tcBorders>
              <w:top w:val="single" w:sz="4" w:space="0" w:color="000000"/>
              <w:left w:val="single" w:sz="4" w:space="0" w:color="000000"/>
              <w:bottom w:val="single" w:sz="4" w:space="0" w:color="000000"/>
            </w:tcBorders>
          </w:tcPr>
          <w:p>
            <w:pPr>
              <w:pStyle w:val="Normal"/>
              <w:widowControl w:val="false"/>
              <w:snapToGrid w:val="false"/>
              <w:rPr>
                <w:b/>
                <w:b/>
                <w:spacing w:val="-8"/>
                <w:sz w:val="20"/>
                <w:u w:val="single"/>
              </w:rPr>
            </w:pPr>
            <w:r>
              <w:rPr>
                <w:b/>
                <w:spacing w:val="-8"/>
                <w:sz w:val="20"/>
                <w:u w:val="single"/>
              </w:rPr>
            </w:r>
          </w:p>
        </w:tc>
        <w:tc>
          <w:tcPr>
            <w:tcW w:w="344" w:type="dxa"/>
            <w:tcBorders>
              <w:top w:val="single" w:sz="4" w:space="0" w:color="000000"/>
              <w:left w:val="single" w:sz="4" w:space="0" w:color="000000"/>
              <w:bottom w:val="single" w:sz="4" w:space="0" w:color="000000"/>
            </w:tcBorders>
          </w:tcPr>
          <w:p>
            <w:pPr>
              <w:pStyle w:val="Normal"/>
              <w:widowControl w:val="false"/>
              <w:snapToGrid w:val="false"/>
              <w:rPr>
                <w:b/>
                <w:b/>
                <w:spacing w:val="-8"/>
                <w:sz w:val="20"/>
                <w:u w:val="single"/>
              </w:rPr>
            </w:pPr>
            <w:r>
              <w:rPr>
                <w:b/>
                <w:spacing w:val="-8"/>
                <w:sz w:val="20"/>
                <w:u w:val="single"/>
              </w:rPr>
            </w:r>
          </w:p>
        </w:tc>
        <w:tc>
          <w:tcPr>
            <w:tcW w:w="696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10"/>
              <w:rPr>
                <w:spacing w:val="-8"/>
                <w:sz w:val="20"/>
                <w:lang w:val="en-GB"/>
              </w:rPr>
            </w:pPr>
            <w:r>
              <w:rPr>
                <w:spacing w:val="-8"/>
                <w:sz w:val="20"/>
                <w:lang w:val="en-GB"/>
              </w:rPr>
              <w:t>Achtsamkeitsübungen</w:t>
            </w:r>
          </w:p>
        </w:tc>
      </w:tr>
      <w:tr>
        <w:trPr>
          <w:trHeight w:val="255" w:hRule="exact"/>
        </w:trPr>
        <w:tc>
          <w:tcPr>
            <w:tcW w:w="342" w:type="dxa"/>
            <w:tcBorders>
              <w:left w:val="single" w:sz="4" w:space="0" w:color="000000"/>
              <w:bottom w:val="single" w:sz="4" w:space="0" w:color="000000"/>
            </w:tcBorders>
          </w:tcPr>
          <w:p>
            <w:pPr>
              <w:pStyle w:val="Normal"/>
              <w:widowControl w:val="false"/>
              <w:snapToGrid w:val="false"/>
              <w:rPr>
                <w:b/>
                <w:b/>
                <w:spacing w:val="-8"/>
                <w:sz w:val="20"/>
                <w:u w:val="single"/>
              </w:rPr>
            </w:pPr>
            <w:r>
              <w:rPr>
                <w:b/>
                <w:spacing w:val="-8"/>
                <w:sz w:val="20"/>
                <w:u w:val="single"/>
              </w:rPr>
            </w:r>
          </w:p>
        </w:tc>
        <w:tc>
          <w:tcPr>
            <w:tcW w:w="344" w:type="dxa"/>
            <w:tcBorders>
              <w:left w:val="single" w:sz="4" w:space="0" w:color="000000"/>
              <w:bottom w:val="single" w:sz="4" w:space="0" w:color="000000"/>
            </w:tcBorders>
          </w:tcPr>
          <w:p>
            <w:pPr>
              <w:pStyle w:val="Normal"/>
              <w:widowControl w:val="false"/>
              <w:snapToGrid w:val="false"/>
              <w:rPr>
                <w:b/>
                <w:b/>
                <w:spacing w:val="-8"/>
                <w:sz w:val="20"/>
                <w:u w:val="single"/>
              </w:rPr>
            </w:pPr>
            <w:r>
              <w:rPr>
                <w:b/>
                <w:spacing w:val="-8"/>
                <w:sz w:val="20"/>
                <w:u w:val="single"/>
              </w:rPr>
            </w:r>
          </w:p>
        </w:tc>
        <w:tc>
          <w:tcPr>
            <w:tcW w:w="6963" w:type="dxa"/>
            <w:gridSpan w:val="2"/>
            <w:tcBorders>
              <w:left w:val="single" w:sz="4" w:space="0" w:color="000000"/>
              <w:bottom w:val="single" w:sz="4" w:space="0" w:color="000000"/>
              <w:right w:val="single" w:sz="4" w:space="0" w:color="000000"/>
            </w:tcBorders>
          </w:tcPr>
          <w:p>
            <w:pPr>
              <w:pStyle w:val="Normal"/>
              <w:widowControl w:val="false"/>
              <w:spacing w:lineRule="exact" w:line="210"/>
              <w:rPr>
                <w:spacing w:val="-8"/>
                <w:sz w:val="20"/>
                <w:lang w:val="en-GB"/>
              </w:rPr>
            </w:pPr>
            <w:r>
              <w:rPr>
                <w:spacing w:val="-8"/>
                <w:sz w:val="20"/>
                <w:lang w:val="en-GB"/>
              </w:rPr>
              <w:t>AT</w:t>
            </w:r>
          </w:p>
        </w:tc>
      </w:tr>
      <w:tr>
        <w:trPr>
          <w:trHeight w:val="255" w:hRule="exact"/>
        </w:trPr>
        <w:tc>
          <w:tcPr>
            <w:tcW w:w="342" w:type="dxa"/>
            <w:tcBorders>
              <w:top w:val="single" w:sz="4" w:space="0" w:color="000000"/>
              <w:left w:val="single" w:sz="4" w:space="0" w:color="000000"/>
              <w:bottom w:val="single" w:sz="4" w:space="0" w:color="000000"/>
            </w:tcBorders>
          </w:tcPr>
          <w:p>
            <w:pPr>
              <w:pStyle w:val="Normal"/>
              <w:widowControl w:val="false"/>
              <w:snapToGrid w:val="false"/>
              <w:rPr>
                <w:spacing w:val="-8"/>
                <w:sz w:val="20"/>
                <w:lang w:val="en-GB"/>
              </w:rPr>
            </w:pPr>
            <w:r>
              <w:rPr>
                <w:spacing w:val="-8"/>
                <w:sz w:val="20"/>
                <w:lang w:val="en-GB"/>
              </w:rPr>
            </w:r>
          </w:p>
        </w:tc>
        <w:tc>
          <w:tcPr>
            <w:tcW w:w="344" w:type="dxa"/>
            <w:tcBorders>
              <w:top w:val="single" w:sz="4" w:space="0" w:color="000000"/>
              <w:left w:val="single" w:sz="4" w:space="0" w:color="000000"/>
              <w:bottom w:val="single" w:sz="4" w:space="0" w:color="000000"/>
            </w:tcBorders>
          </w:tcPr>
          <w:p>
            <w:pPr>
              <w:pStyle w:val="Normal"/>
              <w:widowControl w:val="false"/>
              <w:snapToGrid w:val="false"/>
              <w:rPr>
                <w:spacing w:val="-8"/>
                <w:sz w:val="20"/>
                <w:lang w:val="en-GB"/>
              </w:rPr>
            </w:pPr>
            <w:r>
              <w:rPr>
                <w:spacing w:val="-8"/>
                <w:sz w:val="20"/>
                <w:lang w:val="en-GB"/>
              </w:rPr>
            </w:r>
          </w:p>
        </w:tc>
        <w:tc>
          <w:tcPr>
            <w:tcW w:w="696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10"/>
              <w:rPr>
                <w:spacing w:val="-8"/>
                <w:sz w:val="20"/>
                <w:lang w:val="en-GB"/>
              </w:rPr>
            </w:pPr>
            <w:r>
              <w:rPr>
                <w:spacing w:val="-8"/>
                <w:sz w:val="20"/>
                <w:lang w:val="en-GB"/>
              </w:rPr>
              <w:t>PMR</w:t>
            </w:r>
          </w:p>
        </w:tc>
      </w:tr>
      <w:tr>
        <w:trPr>
          <w:trHeight w:val="255" w:hRule="exact"/>
        </w:trPr>
        <w:tc>
          <w:tcPr>
            <w:tcW w:w="342" w:type="dxa"/>
            <w:tcBorders>
              <w:top w:val="single" w:sz="4" w:space="0" w:color="000000"/>
              <w:left w:val="single" w:sz="4" w:space="0" w:color="000000"/>
              <w:bottom w:val="single" w:sz="4" w:space="0" w:color="000000"/>
            </w:tcBorders>
          </w:tcPr>
          <w:p>
            <w:pPr>
              <w:pStyle w:val="Normal"/>
              <w:widowControl w:val="false"/>
              <w:snapToGrid w:val="false"/>
              <w:rPr>
                <w:spacing w:val="-8"/>
                <w:sz w:val="20"/>
                <w:lang w:val="en-GB"/>
              </w:rPr>
            </w:pPr>
            <w:r>
              <w:rPr>
                <w:spacing w:val="-8"/>
                <w:sz w:val="20"/>
                <w:lang w:val="en-GB"/>
              </w:rPr>
            </w:r>
          </w:p>
        </w:tc>
        <w:tc>
          <w:tcPr>
            <w:tcW w:w="344" w:type="dxa"/>
            <w:tcBorders>
              <w:top w:val="single" w:sz="4" w:space="0" w:color="000000"/>
              <w:left w:val="single" w:sz="4" w:space="0" w:color="000000"/>
              <w:bottom w:val="single" w:sz="4" w:space="0" w:color="000000"/>
            </w:tcBorders>
          </w:tcPr>
          <w:p>
            <w:pPr>
              <w:pStyle w:val="Normal"/>
              <w:widowControl w:val="false"/>
              <w:snapToGrid w:val="false"/>
              <w:rPr>
                <w:spacing w:val="-8"/>
                <w:sz w:val="20"/>
                <w:lang w:val="en-GB"/>
              </w:rPr>
            </w:pPr>
            <w:r>
              <w:rPr>
                <w:spacing w:val="-8"/>
                <w:sz w:val="20"/>
                <w:lang w:val="en-GB"/>
              </w:rPr>
            </w:r>
          </w:p>
        </w:tc>
        <w:tc>
          <w:tcPr>
            <w:tcW w:w="696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10"/>
              <w:rPr>
                <w:spacing w:val="-8"/>
                <w:sz w:val="20"/>
              </w:rPr>
            </w:pPr>
            <w:r>
              <w:rPr>
                <w:spacing w:val="-8"/>
                <w:sz w:val="20"/>
              </w:rPr>
              <w:t>Hypnose</w:t>
            </w:r>
          </w:p>
        </w:tc>
      </w:tr>
      <w:tr>
        <w:trPr>
          <w:trHeight w:val="255" w:hRule="exact"/>
        </w:trPr>
        <w:tc>
          <w:tcPr>
            <w:tcW w:w="342" w:type="dxa"/>
            <w:tcBorders>
              <w:top w:val="single" w:sz="4" w:space="0" w:color="000000"/>
              <w:left w:val="single" w:sz="4" w:space="0" w:color="000000"/>
              <w:bottom w:val="single" w:sz="4" w:space="0" w:color="000000"/>
            </w:tcBorders>
          </w:tcPr>
          <w:p>
            <w:pPr>
              <w:pStyle w:val="Normal"/>
              <w:widowControl w:val="false"/>
              <w:snapToGrid w:val="false"/>
              <w:rPr>
                <w:spacing w:val="-8"/>
                <w:sz w:val="20"/>
              </w:rPr>
            </w:pPr>
            <w:r>
              <w:rPr>
                <w:spacing w:val="-8"/>
                <w:sz w:val="20"/>
              </w:rPr>
            </w:r>
          </w:p>
        </w:tc>
        <w:tc>
          <w:tcPr>
            <w:tcW w:w="344" w:type="dxa"/>
            <w:tcBorders>
              <w:top w:val="single" w:sz="4" w:space="0" w:color="000000"/>
              <w:left w:val="single" w:sz="4" w:space="0" w:color="000000"/>
              <w:bottom w:val="single" w:sz="4" w:space="0" w:color="000000"/>
            </w:tcBorders>
          </w:tcPr>
          <w:p>
            <w:pPr>
              <w:pStyle w:val="Normal"/>
              <w:widowControl w:val="false"/>
              <w:snapToGrid w:val="false"/>
              <w:rPr>
                <w:spacing w:val="-8"/>
                <w:sz w:val="20"/>
              </w:rPr>
            </w:pPr>
            <w:r>
              <w:rPr>
                <w:spacing w:val="-8"/>
                <w:sz w:val="20"/>
              </w:rPr>
            </w:r>
          </w:p>
        </w:tc>
        <w:tc>
          <w:tcPr>
            <w:tcW w:w="696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10"/>
              <w:rPr>
                <w:spacing w:val="-8"/>
                <w:sz w:val="20"/>
              </w:rPr>
            </w:pPr>
            <w:r>
              <w:rPr>
                <w:spacing w:val="-8"/>
                <w:sz w:val="20"/>
              </w:rPr>
              <w:t>Selbsthypnose</w:t>
            </w:r>
          </w:p>
        </w:tc>
      </w:tr>
      <w:tr>
        <w:trPr>
          <w:trHeight w:val="255" w:hRule="exact"/>
        </w:trPr>
        <w:tc>
          <w:tcPr>
            <w:tcW w:w="342" w:type="dxa"/>
            <w:tcBorders>
              <w:top w:val="single" w:sz="4" w:space="0" w:color="000000"/>
              <w:left w:val="single" w:sz="4" w:space="0" w:color="000000"/>
              <w:bottom w:val="single" w:sz="4" w:space="0" w:color="000000"/>
            </w:tcBorders>
          </w:tcPr>
          <w:p>
            <w:pPr>
              <w:pStyle w:val="Normal"/>
              <w:widowControl w:val="false"/>
              <w:snapToGrid w:val="false"/>
              <w:rPr>
                <w:spacing w:val="-8"/>
                <w:sz w:val="20"/>
              </w:rPr>
            </w:pPr>
            <w:r>
              <w:rPr>
                <w:spacing w:val="-8"/>
                <w:sz w:val="20"/>
              </w:rPr>
            </w:r>
          </w:p>
        </w:tc>
        <w:tc>
          <w:tcPr>
            <w:tcW w:w="344" w:type="dxa"/>
            <w:tcBorders>
              <w:top w:val="single" w:sz="4" w:space="0" w:color="000000"/>
              <w:left w:val="single" w:sz="4" w:space="0" w:color="000000"/>
              <w:bottom w:val="single" w:sz="4" w:space="0" w:color="000000"/>
            </w:tcBorders>
          </w:tcPr>
          <w:p>
            <w:pPr>
              <w:pStyle w:val="Normal"/>
              <w:widowControl w:val="false"/>
              <w:snapToGrid w:val="false"/>
              <w:rPr>
                <w:spacing w:val="-8"/>
                <w:sz w:val="20"/>
              </w:rPr>
            </w:pPr>
            <w:r>
              <w:rPr>
                <w:spacing w:val="-8"/>
                <w:sz w:val="20"/>
              </w:rPr>
            </w:r>
          </w:p>
        </w:tc>
        <w:tc>
          <w:tcPr>
            <w:tcW w:w="696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10"/>
              <w:rPr>
                <w:spacing w:val="-8"/>
                <w:sz w:val="20"/>
              </w:rPr>
            </w:pPr>
            <w:r>
              <w:rPr>
                <w:spacing w:val="-8"/>
                <w:sz w:val="20"/>
              </w:rPr>
              <w:t>Biofeedback, bitte angeben, welcher Art:</w:t>
            </w:r>
          </w:p>
        </w:tc>
      </w:tr>
      <w:tr>
        <w:trPr>
          <w:trHeight w:val="255" w:hRule="exact"/>
        </w:trPr>
        <w:tc>
          <w:tcPr>
            <w:tcW w:w="342" w:type="dxa"/>
            <w:tcBorders>
              <w:top w:val="single" w:sz="4" w:space="0" w:color="000000"/>
              <w:left w:val="single" w:sz="4" w:space="0" w:color="000000"/>
              <w:bottom w:val="single" w:sz="4" w:space="0" w:color="000000"/>
            </w:tcBorders>
          </w:tcPr>
          <w:p>
            <w:pPr>
              <w:pStyle w:val="Normal"/>
              <w:widowControl w:val="false"/>
              <w:snapToGrid w:val="false"/>
              <w:rPr>
                <w:spacing w:val="-8"/>
                <w:sz w:val="20"/>
              </w:rPr>
            </w:pPr>
            <w:r>
              <w:rPr>
                <w:spacing w:val="-8"/>
                <w:sz w:val="20"/>
              </w:rPr>
            </w:r>
          </w:p>
        </w:tc>
        <w:tc>
          <w:tcPr>
            <w:tcW w:w="344" w:type="dxa"/>
            <w:tcBorders>
              <w:top w:val="single" w:sz="4" w:space="0" w:color="000000"/>
              <w:left w:val="single" w:sz="4" w:space="0" w:color="000000"/>
              <w:bottom w:val="single" w:sz="4" w:space="0" w:color="000000"/>
            </w:tcBorders>
          </w:tcPr>
          <w:p>
            <w:pPr>
              <w:pStyle w:val="Normal"/>
              <w:widowControl w:val="false"/>
              <w:snapToGrid w:val="false"/>
              <w:rPr>
                <w:spacing w:val="-8"/>
                <w:sz w:val="20"/>
              </w:rPr>
            </w:pPr>
            <w:r>
              <w:rPr>
                <w:spacing w:val="-8"/>
                <w:sz w:val="20"/>
              </w:rPr>
            </w:r>
          </w:p>
        </w:tc>
        <w:tc>
          <w:tcPr>
            <w:tcW w:w="696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10"/>
              <w:rPr>
                <w:spacing w:val="-8"/>
                <w:sz w:val="20"/>
              </w:rPr>
            </w:pPr>
            <w:r>
              <w:rPr>
                <w:spacing w:val="-8"/>
                <w:sz w:val="20"/>
              </w:rPr>
              <w:t xml:space="preserve">Andre, bitte benennen: </w:t>
            </w:r>
          </w:p>
        </w:tc>
      </w:tr>
      <w:tr>
        <w:trPr>
          <w:trHeight w:val="255" w:hRule="exact"/>
        </w:trPr>
        <w:tc>
          <w:tcPr>
            <w:tcW w:w="342" w:type="dxa"/>
            <w:tcBorders>
              <w:top w:val="single" w:sz="4" w:space="0" w:color="000000"/>
              <w:bottom w:val="single" w:sz="4" w:space="0" w:color="000000"/>
            </w:tcBorders>
            <w:tcMar>
              <w:left w:w="0" w:type="dxa"/>
              <w:right w:w="0" w:type="dxa"/>
            </w:tcMar>
          </w:tcPr>
          <w:p>
            <w:pPr>
              <w:pStyle w:val="Normal"/>
              <w:widowControl w:val="false"/>
              <w:snapToGrid w:val="false"/>
              <w:rPr>
                <w:spacing w:val="-8"/>
                <w:sz w:val="20"/>
              </w:rPr>
            </w:pPr>
            <w:r>
              <w:rPr>
                <w:spacing w:val="-8"/>
                <w:sz w:val="20"/>
              </w:rPr>
            </w:r>
          </w:p>
        </w:tc>
        <w:tc>
          <w:tcPr>
            <w:tcW w:w="344" w:type="dxa"/>
            <w:tcBorders>
              <w:top w:val="single" w:sz="4" w:space="0" w:color="000000"/>
              <w:bottom w:val="single" w:sz="4" w:space="0" w:color="000000"/>
            </w:tcBorders>
            <w:tcMar>
              <w:left w:w="0" w:type="dxa"/>
              <w:right w:w="0" w:type="dxa"/>
            </w:tcMar>
          </w:tcPr>
          <w:p>
            <w:pPr>
              <w:pStyle w:val="Normal"/>
              <w:widowControl w:val="false"/>
              <w:snapToGrid w:val="false"/>
              <w:rPr>
                <w:spacing w:val="-8"/>
                <w:sz w:val="20"/>
              </w:rPr>
            </w:pPr>
            <w:r>
              <w:rPr>
                <w:spacing w:val="-8"/>
                <w:sz w:val="20"/>
              </w:rPr>
            </w:r>
          </w:p>
        </w:tc>
        <w:tc>
          <w:tcPr>
            <w:tcW w:w="6808" w:type="dxa"/>
            <w:tcBorders>
              <w:top w:val="single" w:sz="4" w:space="0" w:color="000000"/>
              <w:bottom w:val="single" w:sz="4" w:space="0" w:color="000000"/>
            </w:tcBorders>
            <w:tcMar>
              <w:left w:w="0" w:type="dxa"/>
              <w:right w:w="0" w:type="dxa"/>
            </w:tcMar>
          </w:tcPr>
          <w:p>
            <w:pPr>
              <w:pStyle w:val="Normal"/>
              <w:widowControl w:val="false"/>
              <w:snapToGrid w:val="false"/>
              <w:spacing w:lineRule="exact" w:line="210"/>
              <w:rPr>
                <w:spacing w:val="-8"/>
                <w:sz w:val="20"/>
              </w:rPr>
            </w:pPr>
            <w:r>
              <w:rPr>
                <w:spacing w:val="-8"/>
                <w:sz w:val="20"/>
              </w:rPr>
            </w:r>
          </w:p>
        </w:tc>
        <w:tc>
          <w:tcPr>
            <w:tcW w:w="155" w:type="dxa"/>
            <w:tcBorders/>
            <w:tcMar>
              <w:left w:w="0" w:type="dxa"/>
              <w:right w:w="0" w:type="dxa"/>
            </w:tcMar>
          </w:tcPr>
          <w:p>
            <w:pPr>
              <w:pStyle w:val="Normal"/>
              <w:widowControl w:val="false"/>
              <w:snapToGrid w:val="false"/>
              <w:rPr>
                <w:spacing w:val="-8"/>
                <w:sz w:val="20"/>
              </w:rPr>
            </w:pPr>
            <w:r>
              <w:rPr>
                <w:spacing w:val="-8"/>
                <w:sz w:val="20"/>
              </w:rPr>
            </w:r>
          </w:p>
        </w:tc>
      </w:tr>
      <w:tr>
        <w:trPr/>
        <w:tc>
          <w:tcPr>
            <w:tcW w:w="342" w:type="dxa"/>
            <w:tcBorders>
              <w:top w:val="single" w:sz="4" w:space="0" w:color="000000"/>
              <w:left w:val="single" w:sz="4" w:space="0" w:color="000000"/>
              <w:bottom w:val="single" w:sz="4" w:space="0" w:color="000000"/>
            </w:tcBorders>
          </w:tcPr>
          <w:p>
            <w:pPr>
              <w:pStyle w:val="Normal"/>
              <w:widowControl w:val="false"/>
              <w:snapToGrid w:val="false"/>
              <w:spacing w:lineRule="exact" w:line="210"/>
              <w:rPr>
                <w:spacing w:val="-8"/>
                <w:sz w:val="20"/>
              </w:rPr>
            </w:pPr>
            <w:r>
              <w:rPr>
                <w:spacing w:val="-8"/>
                <w:sz w:val="20"/>
              </w:rPr>
            </w:r>
          </w:p>
        </w:tc>
        <w:tc>
          <w:tcPr>
            <w:tcW w:w="344" w:type="dxa"/>
            <w:tcBorders>
              <w:top w:val="single" w:sz="4" w:space="0" w:color="000000"/>
              <w:left w:val="single" w:sz="4" w:space="0" w:color="000000"/>
              <w:bottom w:val="single" w:sz="4" w:space="0" w:color="000000"/>
            </w:tcBorders>
          </w:tcPr>
          <w:p>
            <w:pPr>
              <w:pStyle w:val="Normal"/>
              <w:widowControl w:val="false"/>
              <w:snapToGrid w:val="false"/>
              <w:spacing w:lineRule="exact" w:line="210"/>
              <w:rPr>
                <w:spacing w:val="-8"/>
                <w:sz w:val="20"/>
              </w:rPr>
            </w:pPr>
            <w:r>
              <w:rPr>
                <w:spacing w:val="-8"/>
                <w:sz w:val="20"/>
              </w:rPr>
            </w:r>
          </w:p>
        </w:tc>
        <w:tc>
          <w:tcPr>
            <w:tcW w:w="696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10"/>
              <w:rPr>
                <w:b/>
                <w:b/>
                <w:bCs/>
                <w:spacing w:val="-8"/>
                <w:sz w:val="20"/>
                <w:u w:val="single"/>
              </w:rPr>
            </w:pPr>
            <w:r>
              <w:rPr>
                <w:b/>
                <w:bCs/>
                <w:spacing w:val="-8"/>
                <w:sz w:val="20"/>
                <w:u w:val="single"/>
              </w:rPr>
              <w:t xml:space="preserve">Erwerb von Genussfähigkeit   </w:t>
            </w:r>
          </w:p>
        </w:tc>
      </w:tr>
      <w:tr>
        <w:trPr>
          <w:trHeight w:val="255" w:hRule="exact"/>
        </w:trPr>
        <w:tc>
          <w:tcPr>
            <w:tcW w:w="342" w:type="dxa"/>
            <w:tcBorders>
              <w:top w:val="single" w:sz="4" w:space="0" w:color="000000"/>
              <w:left w:val="single" w:sz="4" w:space="0" w:color="000000"/>
              <w:bottom w:val="single" w:sz="4" w:space="0" w:color="000000"/>
            </w:tcBorders>
          </w:tcPr>
          <w:p>
            <w:pPr>
              <w:pStyle w:val="Normal"/>
              <w:widowControl w:val="false"/>
              <w:snapToGrid w:val="false"/>
              <w:rPr>
                <w:b/>
                <w:b/>
                <w:bCs/>
                <w:spacing w:val="-8"/>
                <w:sz w:val="20"/>
                <w:u w:val="single"/>
              </w:rPr>
            </w:pPr>
            <w:r>
              <w:rPr>
                <w:b/>
                <w:bCs/>
                <w:spacing w:val="-8"/>
                <w:sz w:val="20"/>
                <w:u w:val="single"/>
              </w:rPr>
            </w:r>
          </w:p>
        </w:tc>
        <w:tc>
          <w:tcPr>
            <w:tcW w:w="344" w:type="dxa"/>
            <w:tcBorders>
              <w:top w:val="single" w:sz="4" w:space="0" w:color="000000"/>
              <w:left w:val="single" w:sz="4" w:space="0" w:color="000000"/>
              <w:bottom w:val="single" w:sz="4" w:space="0" w:color="000000"/>
            </w:tcBorders>
          </w:tcPr>
          <w:p>
            <w:pPr>
              <w:pStyle w:val="Normal"/>
              <w:widowControl w:val="false"/>
              <w:snapToGrid w:val="false"/>
              <w:rPr>
                <w:b/>
                <w:b/>
                <w:bCs/>
                <w:spacing w:val="-8"/>
                <w:sz w:val="20"/>
                <w:u w:val="single"/>
              </w:rPr>
            </w:pPr>
            <w:r>
              <w:rPr>
                <w:b/>
                <w:bCs/>
                <w:spacing w:val="-8"/>
                <w:sz w:val="20"/>
                <w:u w:val="single"/>
              </w:rPr>
            </w:r>
          </w:p>
        </w:tc>
        <w:tc>
          <w:tcPr>
            <w:tcW w:w="696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10"/>
              <w:rPr>
                <w:spacing w:val="-8"/>
                <w:sz w:val="19"/>
              </w:rPr>
            </w:pPr>
            <w:r>
              <w:rPr>
                <w:spacing w:val="-8"/>
                <w:sz w:val="19"/>
              </w:rPr>
              <w:t xml:space="preserve">Genusstraining  </w:t>
            </w:r>
          </w:p>
        </w:tc>
      </w:tr>
      <w:tr>
        <w:trPr>
          <w:trHeight w:val="255" w:hRule="exact"/>
        </w:trPr>
        <w:tc>
          <w:tcPr>
            <w:tcW w:w="342" w:type="dxa"/>
            <w:tcBorders>
              <w:top w:val="single" w:sz="4" w:space="0" w:color="000000"/>
              <w:left w:val="single" w:sz="4" w:space="0" w:color="000000"/>
              <w:bottom w:val="single" w:sz="4" w:space="0" w:color="000000"/>
            </w:tcBorders>
          </w:tcPr>
          <w:p>
            <w:pPr>
              <w:pStyle w:val="Normal"/>
              <w:widowControl w:val="false"/>
              <w:snapToGrid w:val="false"/>
              <w:rPr>
                <w:spacing w:val="-8"/>
                <w:sz w:val="20"/>
              </w:rPr>
            </w:pPr>
            <w:r>
              <w:rPr>
                <w:spacing w:val="-8"/>
                <w:sz w:val="20"/>
              </w:rPr>
            </w:r>
          </w:p>
        </w:tc>
        <w:tc>
          <w:tcPr>
            <w:tcW w:w="344" w:type="dxa"/>
            <w:tcBorders>
              <w:top w:val="single" w:sz="4" w:space="0" w:color="000000"/>
              <w:left w:val="single" w:sz="4" w:space="0" w:color="000000"/>
              <w:bottom w:val="single" w:sz="4" w:space="0" w:color="000000"/>
            </w:tcBorders>
          </w:tcPr>
          <w:p>
            <w:pPr>
              <w:pStyle w:val="Normal"/>
              <w:widowControl w:val="false"/>
              <w:snapToGrid w:val="false"/>
              <w:rPr>
                <w:spacing w:val="-8"/>
                <w:sz w:val="20"/>
              </w:rPr>
            </w:pPr>
            <w:r>
              <w:rPr>
                <w:spacing w:val="-8"/>
                <w:sz w:val="20"/>
              </w:rPr>
            </w:r>
          </w:p>
        </w:tc>
        <w:tc>
          <w:tcPr>
            <w:tcW w:w="696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10"/>
              <w:rPr>
                <w:spacing w:val="-8"/>
                <w:sz w:val="19"/>
              </w:rPr>
            </w:pPr>
            <w:r>
              <w:rPr>
                <w:spacing w:val="-8"/>
                <w:sz w:val="19"/>
              </w:rPr>
              <w:t xml:space="preserve">Transfer in Alltag durch tägliche Genussübungen </w:t>
            </w:r>
          </w:p>
        </w:tc>
      </w:tr>
      <w:tr>
        <w:trPr>
          <w:trHeight w:val="255" w:hRule="exact"/>
        </w:trPr>
        <w:tc>
          <w:tcPr>
            <w:tcW w:w="342" w:type="dxa"/>
            <w:tcBorders>
              <w:top w:val="single" w:sz="4" w:space="0" w:color="000000"/>
              <w:bottom w:val="single" w:sz="4" w:space="0" w:color="000000"/>
            </w:tcBorders>
            <w:tcMar>
              <w:left w:w="0" w:type="dxa"/>
              <w:right w:w="0" w:type="dxa"/>
            </w:tcMar>
          </w:tcPr>
          <w:p>
            <w:pPr>
              <w:pStyle w:val="Normal"/>
              <w:widowControl w:val="false"/>
              <w:snapToGrid w:val="false"/>
              <w:rPr>
                <w:spacing w:val="-8"/>
                <w:sz w:val="20"/>
              </w:rPr>
            </w:pPr>
            <w:r>
              <w:rPr>
                <w:spacing w:val="-8"/>
                <w:sz w:val="20"/>
              </w:rPr>
            </w:r>
          </w:p>
        </w:tc>
        <w:tc>
          <w:tcPr>
            <w:tcW w:w="344" w:type="dxa"/>
            <w:tcBorders>
              <w:top w:val="single" w:sz="4" w:space="0" w:color="000000"/>
              <w:bottom w:val="single" w:sz="4" w:space="0" w:color="000000"/>
            </w:tcBorders>
            <w:tcMar>
              <w:left w:w="0" w:type="dxa"/>
              <w:right w:w="0" w:type="dxa"/>
            </w:tcMar>
          </w:tcPr>
          <w:p>
            <w:pPr>
              <w:pStyle w:val="Normal"/>
              <w:widowControl w:val="false"/>
              <w:snapToGrid w:val="false"/>
              <w:rPr>
                <w:spacing w:val="-8"/>
                <w:sz w:val="20"/>
              </w:rPr>
            </w:pPr>
            <w:r>
              <w:rPr>
                <w:spacing w:val="-8"/>
                <w:sz w:val="20"/>
              </w:rPr>
            </w:r>
          </w:p>
        </w:tc>
        <w:tc>
          <w:tcPr>
            <w:tcW w:w="6808" w:type="dxa"/>
            <w:tcBorders>
              <w:top w:val="single" w:sz="4" w:space="0" w:color="000000"/>
              <w:bottom w:val="single" w:sz="4" w:space="0" w:color="000000"/>
            </w:tcBorders>
            <w:tcMar>
              <w:left w:w="0" w:type="dxa"/>
              <w:right w:w="0" w:type="dxa"/>
            </w:tcMar>
          </w:tcPr>
          <w:p>
            <w:pPr>
              <w:pStyle w:val="Normal"/>
              <w:widowControl w:val="false"/>
              <w:snapToGrid w:val="false"/>
              <w:spacing w:lineRule="exact" w:line="210"/>
              <w:rPr>
                <w:spacing w:val="-8"/>
                <w:sz w:val="19"/>
              </w:rPr>
            </w:pPr>
            <w:r>
              <w:rPr>
                <w:spacing w:val="-8"/>
                <w:sz w:val="19"/>
              </w:rPr>
            </w:r>
          </w:p>
        </w:tc>
        <w:tc>
          <w:tcPr>
            <w:tcW w:w="155" w:type="dxa"/>
            <w:tcBorders/>
            <w:tcMar>
              <w:left w:w="0" w:type="dxa"/>
              <w:right w:w="0" w:type="dxa"/>
            </w:tcMar>
          </w:tcPr>
          <w:p>
            <w:pPr>
              <w:pStyle w:val="Normal"/>
              <w:widowControl w:val="false"/>
              <w:snapToGrid w:val="false"/>
              <w:rPr>
                <w:spacing w:val="-8"/>
                <w:sz w:val="19"/>
              </w:rPr>
            </w:pPr>
            <w:r>
              <w:rPr>
                <w:spacing w:val="-8"/>
                <w:sz w:val="19"/>
              </w:rPr>
            </w:r>
          </w:p>
        </w:tc>
      </w:tr>
      <w:tr>
        <w:trPr/>
        <w:tc>
          <w:tcPr>
            <w:tcW w:w="342" w:type="dxa"/>
            <w:tcBorders>
              <w:top w:val="single" w:sz="4" w:space="0" w:color="000000"/>
              <w:left w:val="single" w:sz="4" w:space="0" w:color="000000"/>
              <w:bottom w:val="single" w:sz="4" w:space="0" w:color="000000"/>
            </w:tcBorders>
          </w:tcPr>
          <w:p>
            <w:pPr>
              <w:pStyle w:val="Normal"/>
              <w:widowControl w:val="false"/>
              <w:snapToGrid w:val="false"/>
              <w:spacing w:lineRule="exact" w:line="210"/>
              <w:rPr>
                <w:spacing w:val="-8"/>
                <w:sz w:val="20"/>
              </w:rPr>
            </w:pPr>
            <w:r>
              <w:rPr>
                <w:spacing w:val="-8"/>
                <w:sz w:val="20"/>
              </w:rPr>
            </w:r>
          </w:p>
        </w:tc>
        <w:tc>
          <w:tcPr>
            <w:tcW w:w="344" w:type="dxa"/>
            <w:tcBorders>
              <w:top w:val="single" w:sz="4" w:space="0" w:color="000000"/>
              <w:left w:val="single" w:sz="4" w:space="0" w:color="000000"/>
              <w:bottom w:val="single" w:sz="4" w:space="0" w:color="000000"/>
            </w:tcBorders>
          </w:tcPr>
          <w:p>
            <w:pPr>
              <w:pStyle w:val="Normal"/>
              <w:widowControl w:val="false"/>
              <w:snapToGrid w:val="false"/>
              <w:spacing w:lineRule="exact" w:line="210"/>
              <w:rPr>
                <w:spacing w:val="-8"/>
                <w:sz w:val="20"/>
              </w:rPr>
            </w:pPr>
            <w:r>
              <w:rPr>
                <w:spacing w:val="-8"/>
                <w:sz w:val="20"/>
              </w:rPr>
            </w:r>
          </w:p>
        </w:tc>
        <w:tc>
          <w:tcPr>
            <w:tcW w:w="696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b/>
                <w:b/>
                <w:bCs/>
                <w:spacing w:val="-8"/>
                <w:sz w:val="20"/>
                <w:u w:val="single"/>
              </w:rPr>
            </w:pPr>
            <w:r>
              <w:rPr>
                <w:b/>
                <w:bCs/>
                <w:spacing w:val="-8"/>
                <w:sz w:val="20"/>
                <w:u w:val="single"/>
              </w:rPr>
              <w:t>Verbesserte Stress-  und Problembewältigung</w:t>
            </w:r>
          </w:p>
        </w:tc>
      </w:tr>
      <w:tr>
        <w:trPr>
          <w:trHeight w:val="255" w:hRule="exact"/>
        </w:trPr>
        <w:tc>
          <w:tcPr>
            <w:tcW w:w="342" w:type="dxa"/>
            <w:tcBorders>
              <w:top w:val="single" w:sz="4" w:space="0" w:color="000000"/>
              <w:left w:val="single" w:sz="4" w:space="0" w:color="000000"/>
              <w:bottom w:val="single" w:sz="4" w:space="0" w:color="000000"/>
            </w:tcBorders>
          </w:tcPr>
          <w:p>
            <w:pPr>
              <w:pStyle w:val="Normal"/>
              <w:widowControl w:val="false"/>
              <w:snapToGrid w:val="false"/>
              <w:rPr>
                <w:b/>
                <w:b/>
                <w:bCs/>
                <w:spacing w:val="-8"/>
                <w:sz w:val="20"/>
                <w:u w:val="single"/>
              </w:rPr>
            </w:pPr>
            <w:r>
              <w:rPr>
                <w:b/>
                <w:bCs/>
                <w:spacing w:val="-8"/>
                <w:sz w:val="20"/>
                <w:u w:val="single"/>
              </w:rPr>
            </w:r>
          </w:p>
        </w:tc>
        <w:tc>
          <w:tcPr>
            <w:tcW w:w="344" w:type="dxa"/>
            <w:tcBorders>
              <w:top w:val="single" w:sz="4" w:space="0" w:color="000000"/>
              <w:left w:val="single" w:sz="4" w:space="0" w:color="000000"/>
              <w:bottom w:val="single" w:sz="4" w:space="0" w:color="000000"/>
            </w:tcBorders>
          </w:tcPr>
          <w:p>
            <w:pPr>
              <w:pStyle w:val="Normal"/>
              <w:widowControl w:val="false"/>
              <w:snapToGrid w:val="false"/>
              <w:rPr>
                <w:b/>
                <w:b/>
                <w:bCs/>
                <w:spacing w:val="-8"/>
                <w:sz w:val="20"/>
                <w:u w:val="single"/>
              </w:rPr>
            </w:pPr>
            <w:r>
              <w:rPr>
                <w:b/>
                <w:bCs/>
                <w:spacing w:val="-8"/>
                <w:sz w:val="20"/>
                <w:u w:val="single"/>
              </w:rPr>
            </w:r>
          </w:p>
        </w:tc>
        <w:tc>
          <w:tcPr>
            <w:tcW w:w="696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10"/>
              <w:rPr>
                <w:spacing w:val="-8"/>
                <w:sz w:val="19"/>
              </w:rPr>
            </w:pPr>
            <w:r>
              <w:rPr>
                <w:spacing w:val="-8"/>
                <w:sz w:val="19"/>
              </w:rPr>
              <w:t>Erwerb eines allgemeinen Problemlöseansatzes</w:t>
            </w:r>
          </w:p>
        </w:tc>
      </w:tr>
      <w:tr>
        <w:trPr>
          <w:trHeight w:val="255" w:hRule="exact"/>
        </w:trPr>
        <w:tc>
          <w:tcPr>
            <w:tcW w:w="342" w:type="dxa"/>
            <w:tcBorders>
              <w:top w:val="single" w:sz="4" w:space="0" w:color="000000"/>
              <w:left w:val="single" w:sz="4" w:space="0" w:color="000000"/>
              <w:bottom w:val="single" w:sz="4" w:space="0" w:color="000000"/>
            </w:tcBorders>
          </w:tcPr>
          <w:p>
            <w:pPr>
              <w:pStyle w:val="Normal"/>
              <w:widowControl w:val="false"/>
              <w:snapToGrid w:val="false"/>
              <w:rPr>
                <w:spacing w:val="-8"/>
                <w:sz w:val="20"/>
              </w:rPr>
            </w:pPr>
            <w:r>
              <w:rPr>
                <w:spacing w:val="-8"/>
                <w:sz w:val="20"/>
              </w:rPr>
            </w:r>
          </w:p>
        </w:tc>
        <w:tc>
          <w:tcPr>
            <w:tcW w:w="344" w:type="dxa"/>
            <w:tcBorders>
              <w:top w:val="single" w:sz="4" w:space="0" w:color="000000"/>
              <w:left w:val="single" w:sz="4" w:space="0" w:color="000000"/>
              <w:bottom w:val="single" w:sz="4" w:space="0" w:color="000000"/>
            </w:tcBorders>
          </w:tcPr>
          <w:p>
            <w:pPr>
              <w:pStyle w:val="Normal"/>
              <w:widowControl w:val="false"/>
              <w:snapToGrid w:val="false"/>
              <w:rPr>
                <w:spacing w:val="-8"/>
                <w:sz w:val="20"/>
              </w:rPr>
            </w:pPr>
            <w:r>
              <w:rPr>
                <w:spacing w:val="-8"/>
                <w:sz w:val="20"/>
              </w:rPr>
            </w:r>
          </w:p>
        </w:tc>
        <w:tc>
          <w:tcPr>
            <w:tcW w:w="696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10"/>
              <w:rPr>
                <w:spacing w:val="-8"/>
                <w:sz w:val="19"/>
              </w:rPr>
            </w:pPr>
            <w:r>
              <w:rPr>
                <w:spacing w:val="-8"/>
                <w:sz w:val="19"/>
              </w:rPr>
              <w:t>Stressimpfung</w:t>
            </w:r>
          </w:p>
        </w:tc>
      </w:tr>
      <w:tr>
        <w:trPr>
          <w:trHeight w:val="255" w:hRule="exact"/>
        </w:trPr>
        <w:tc>
          <w:tcPr>
            <w:tcW w:w="342" w:type="dxa"/>
            <w:tcBorders>
              <w:top w:val="single" w:sz="4" w:space="0" w:color="000000"/>
              <w:bottom w:val="single" w:sz="4" w:space="0" w:color="000000"/>
            </w:tcBorders>
            <w:tcMar>
              <w:left w:w="0" w:type="dxa"/>
              <w:right w:w="0" w:type="dxa"/>
            </w:tcMar>
          </w:tcPr>
          <w:p>
            <w:pPr>
              <w:pStyle w:val="Normal"/>
              <w:widowControl w:val="false"/>
              <w:snapToGrid w:val="false"/>
              <w:rPr>
                <w:spacing w:val="-8"/>
                <w:sz w:val="20"/>
                <w:lang w:val="en-GB"/>
              </w:rPr>
            </w:pPr>
            <w:r>
              <w:rPr>
                <w:spacing w:val="-8"/>
                <w:sz w:val="20"/>
                <w:lang w:val="en-GB"/>
              </w:rPr>
            </w:r>
          </w:p>
        </w:tc>
        <w:tc>
          <w:tcPr>
            <w:tcW w:w="344" w:type="dxa"/>
            <w:tcBorders>
              <w:top w:val="single" w:sz="4" w:space="0" w:color="000000"/>
              <w:bottom w:val="single" w:sz="4" w:space="0" w:color="000000"/>
            </w:tcBorders>
            <w:tcMar>
              <w:left w:w="0" w:type="dxa"/>
              <w:right w:w="0" w:type="dxa"/>
            </w:tcMar>
          </w:tcPr>
          <w:p>
            <w:pPr>
              <w:pStyle w:val="Normal"/>
              <w:widowControl w:val="false"/>
              <w:snapToGrid w:val="false"/>
              <w:rPr>
                <w:spacing w:val="-8"/>
                <w:sz w:val="20"/>
                <w:lang w:val="en-GB"/>
              </w:rPr>
            </w:pPr>
            <w:r>
              <w:rPr>
                <w:spacing w:val="-8"/>
                <w:sz w:val="20"/>
                <w:lang w:val="en-GB"/>
              </w:rPr>
            </w:r>
          </w:p>
        </w:tc>
        <w:tc>
          <w:tcPr>
            <w:tcW w:w="6808" w:type="dxa"/>
            <w:tcBorders>
              <w:top w:val="single" w:sz="4" w:space="0" w:color="000000"/>
              <w:bottom w:val="single" w:sz="4" w:space="0" w:color="000000"/>
            </w:tcBorders>
            <w:tcMar>
              <w:left w:w="0" w:type="dxa"/>
              <w:right w:w="0" w:type="dxa"/>
            </w:tcMar>
          </w:tcPr>
          <w:p>
            <w:pPr>
              <w:pStyle w:val="Normal"/>
              <w:widowControl w:val="false"/>
              <w:snapToGrid w:val="false"/>
              <w:spacing w:lineRule="exact" w:line="210"/>
              <w:rPr>
                <w:spacing w:val="-8"/>
                <w:sz w:val="19"/>
                <w:lang w:val="en-GB"/>
              </w:rPr>
            </w:pPr>
            <w:r>
              <w:rPr>
                <w:spacing w:val="-8"/>
                <w:sz w:val="19"/>
                <w:lang w:val="en-GB"/>
              </w:rPr>
            </w:r>
          </w:p>
        </w:tc>
        <w:tc>
          <w:tcPr>
            <w:tcW w:w="155" w:type="dxa"/>
            <w:tcBorders/>
            <w:tcMar>
              <w:left w:w="0" w:type="dxa"/>
              <w:right w:w="0" w:type="dxa"/>
            </w:tcMar>
          </w:tcPr>
          <w:p>
            <w:pPr>
              <w:pStyle w:val="Normal"/>
              <w:widowControl w:val="false"/>
              <w:snapToGrid w:val="false"/>
              <w:rPr>
                <w:spacing w:val="-8"/>
                <w:sz w:val="19"/>
                <w:lang w:val="en-GB"/>
              </w:rPr>
            </w:pPr>
            <w:r>
              <w:rPr>
                <w:spacing w:val="-8"/>
                <w:sz w:val="19"/>
                <w:lang w:val="en-GB"/>
              </w:rPr>
            </w:r>
          </w:p>
        </w:tc>
      </w:tr>
      <w:tr>
        <w:trPr/>
        <w:tc>
          <w:tcPr>
            <w:tcW w:w="342" w:type="dxa"/>
            <w:tcBorders>
              <w:top w:val="single" w:sz="4" w:space="0" w:color="000000"/>
              <w:left w:val="single" w:sz="4" w:space="0" w:color="000000"/>
              <w:bottom w:val="single" w:sz="4" w:space="0" w:color="000000"/>
            </w:tcBorders>
          </w:tcPr>
          <w:p>
            <w:pPr>
              <w:pStyle w:val="Normal"/>
              <w:widowControl w:val="false"/>
              <w:snapToGrid w:val="false"/>
              <w:spacing w:lineRule="exact" w:line="210"/>
              <w:rPr>
                <w:spacing w:val="-8"/>
                <w:sz w:val="20"/>
                <w:lang w:val="en-GB"/>
              </w:rPr>
            </w:pPr>
            <w:r>
              <w:rPr>
                <w:spacing w:val="-8"/>
                <w:sz w:val="20"/>
                <w:lang w:val="en-GB"/>
              </w:rPr>
            </w:r>
          </w:p>
        </w:tc>
        <w:tc>
          <w:tcPr>
            <w:tcW w:w="344" w:type="dxa"/>
            <w:tcBorders>
              <w:top w:val="single" w:sz="4" w:space="0" w:color="000000"/>
              <w:left w:val="single" w:sz="4" w:space="0" w:color="000000"/>
              <w:bottom w:val="single" w:sz="4" w:space="0" w:color="000000"/>
            </w:tcBorders>
          </w:tcPr>
          <w:p>
            <w:pPr>
              <w:pStyle w:val="Normal"/>
              <w:widowControl w:val="false"/>
              <w:snapToGrid w:val="false"/>
              <w:spacing w:lineRule="exact" w:line="210"/>
              <w:rPr>
                <w:spacing w:val="-8"/>
                <w:sz w:val="20"/>
                <w:lang w:val="en-GB"/>
              </w:rPr>
            </w:pPr>
            <w:r>
              <w:rPr>
                <w:spacing w:val="-8"/>
                <w:sz w:val="20"/>
                <w:lang w:val="en-GB"/>
              </w:rPr>
            </w:r>
          </w:p>
        </w:tc>
        <w:tc>
          <w:tcPr>
            <w:tcW w:w="696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b/>
                <w:b/>
                <w:bCs/>
                <w:spacing w:val="-8"/>
                <w:sz w:val="20"/>
                <w:u w:val="single"/>
              </w:rPr>
            </w:pPr>
            <w:r>
              <w:rPr>
                <w:b/>
                <w:bCs/>
                <w:spacing w:val="-8"/>
                <w:sz w:val="20"/>
                <w:u w:val="single"/>
              </w:rPr>
              <w:t xml:space="preserve">Abbau von Zwangsverhalten &amp; Zwangsgedanken </w:t>
            </w:r>
          </w:p>
        </w:tc>
      </w:tr>
      <w:tr>
        <w:trPr>
          <w:trHeight w:val="255" w:hRule="exact"/>
        </w:trPr>
        <w:tc>
          <w:tcPr>
            <w:tcW w:w="342" w:type="dxa"/>
            <w:tcBorders>
              <w:top w:val="single" w:sz="4" w:space="0" w:color="000000"/>
              <w:left w:val="single" w:sz="4" w:space="0" w:color="000000"/>
              <w:bottom w:val="single" w:sz="4" w:space="0" w:color="000000"/>
            </w:tcBorders>
          </w:tcPr>
          <w:p>
            <w:pPr>
              <w:pStyle w:val="Normal"/>
              <w:widowControl w:val="false"/>
              <w:snapToGrid w:val="false"/>
              <w:rPr>
                <w:b/>
                <w:b/>
                <w:bCs/>
                <w:spacing w:val="-8"/>
                <w:sz w:val="20"/>
                <w:u w:val="single"/>
              </w:rPr>
            </w:pPr>
            <w:r>
              <w:rPr>
                <w:b/>
                <w:bCs/>
                <w:spacing w:val="-8"/>
                <w:sz w:val="20"/>
                <w:u w:val="single"/>
              </w:rPr>
            </w:r>
          </w:p>
        </w:tc>
        <w:tc>
          <w:tcPr>
            <w:tcW w:w="344" w:type="dxa"/>
            <w:tcBorders>
              <w:top w:val="single" w:sz="4" w:space="0" w:color="000000"/>
              <w:left w:val="single" w:sz="4" w:space="0" w:color="000000"/>
              <w:bottom w:val="single" w:sz="4" w:space="0" w:color="000000"/>
            </w:tcBorders>
          </w:tcPr>
          <w:p>
            <w:pPr>
              <w:pStyle w:val="Normal"/>
              <w:widowControl w:val="false"/>
              <w:snapToGrid w:val="false"/>
              <w:rPr>
                <w:b/>
                <w:b/>
                <w:bCs/>
                <w:spacing w:val="-8"/>
                <w:sz w:val="20"/>
                <w:u w:val="single"/>
              </w:rPr>
            </w:pPr>
            <w:r>
              <w:rPr>
                <w:b/>
                <w:bCs/>
                <w:spacing w:val="-8"/>
                <w:sz w:val="20"/>
                <w:u w:val="single"/>
              </w:rPr>
            </w:r>
          </w:p>
        </w:tc>
        <w:tc>
          <w:tcPr>
            <w:tcW w:w="696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10"/>
              <w:rPr>
                <w:spacing w:val="-8"/>
                <w:sz w:val="19"/>
              </w:rPr>
            </w:pPr>
            <w:r>
              <w:rPr>
                <w:spacing w:val="-8"/>
                <w:sz w:val="19"/>
              </w:rPr>
              <w:t>Exposition In-Sensu</w:t>
            </w:r>
          </w:p>
        </w:tc>
      </w:tr>
      <w:tr>
        <w:trPr>
          <w:trHeight w:val="255" w:hRule="exact"/>
        </w:trPr>
        <w:tc>
          <w:tcPr>
            <w:tcW w:w="342" w:type="dxa"/>
            <w:tcBorders>
              <w:top w:val="single" w:sz="4" w:space="0" w:color="000000"/>
              <w:left w:val="single" w:sz="4" w:space="0" w:color="000000"/>
              <w:bottom w:val="single" w:sz="4" w:space="0" w:color="000000"/>
            </w:tcBorders>
          </w:tcPr>
          <w:p>
            <w:pPr>
              <w:pStyle w:val="Normal"/>
              <w:widowControl w:val="false"/>
              <w:snapToGrid w:val="false"/>
              <w:rPr>
                <w:spacing w:val="-8"/>
                <w:sz w:val="20"/>
              </w:rPr>
            </w:pPr>
            <w:r>
              <w:rPr>
                <w:spacing w:val="-8"/>
                <w:sz w:val="20"/>
              </w:rPr>
            </w:r>
          </w:p>
        </w:tc>
        <w:tc>
          <w:tcPr>
            <w:tcW w:w="344" w:type="dxa"/>
            <w:tcBorders>
              <w:top w:val="single" w:sz="4" w:space="0" w:color="000000"/>
              <w:left w:val="single" w:sz="4" w:space="0" w:color="000000"/>
              <w:bottom w:val="single" w:sz="4" w:space="0" w:color="000000"/>
            </w:tcBorders>
          </w:tcPr>
          <w:p>
            <w:pPr>
              <w:pStyle w:val="Normal"/>
              <w:widowControl w:val="false"/>
              <w:snapToGrid w:val="false"/>
              <w:rPr>
                <w:spacing w:val="-8"/>
                <w:sz w:val="20"/>
              </w:rPr>
            </w:pPr>
            <w:r>
              <w:rPr>
                <w:spacing w:val="-8"/>
                <w:sz w:val="20"/>
              </w:rPr>
            </w:r>
          </w:p>
        </w:tc>
        <w:tc>
          <w:tcPr>
            <w:tcW w:w="696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10"/>
              <w:rPr>
                <w:spacing w:val="-8"/>
                <w:sz w:val="19"/>
              </w:rPr>
            </w:pPr>
            <w:r>
              <w:rPr>
                <w:spacing w:val="-8"/>
                <w:sz w:val="19"/>
              </w:rPr>
              <w:t>Exposition In-Vivo</w:t>
            </w:r>
          </w:p>
        </w:tc>
      </w:tr>
      <w:tr>
        <w:trPr>
          <w:trHeight w:val="255" w:hRule="exact"/>
        </w:trPr>
        <w:tc>
          <w:tcPr>
            <w:tcW w:w="342" w:type="dxa"/>
            <w:tcBorders>
              <w:top w:val="single" w:sz="4" w:space="0" w:color="000000"/>
              <w:left w:val="single" w:sz="4" w:space="0" w:color="000000"/>
              <w:bottom w:val="single" w:sz="4" w:space="0" w:color="000000"/>
            </w:tcBorders>
          </w:tcPr>
          <w:p>
            <w:pPr>
              <w:pStyle w:val="Normal"/>
              <w:widowControl w:val="false"/>
              <w:snapToGrid w:val="false"/>
              <w:rPr>
                <w:spacing w:val="-8"/>
                <w:sz w:val="20"/>
              </w:rPr>
            </w:pPr>
            <w:r>
              <w:rPr>
                <w:spacing w:val="-8"/>
                <w:sz w:val="20"/>
              </w:rPr>
            </w:r>
          </w:p>
        </w:tc>
        <w:tc>
          <w:tcPr>
            <w:tcW w:w="344" w:type="dxa"/>
            <w:tcBorders>
              <w:top w:val="single" w:sz="4" w:space="0" w:color="000000"/>
              <w:left w:val="single" w:sz="4" w:space="0" w:color="000000"/>
              <w:bottom w:val="single" w:sz="4" w:space="0" w:color="000000"/>
            </w:tcBorders>
          </w:tcPr>
          <w:p>
            <w:pPr>
              <w:pStyle w:val="Normal"/>
              <w:widowControl w:val="false"/>
              <w:snapToGrid w:val="false"/>
              <w:rPr>
                <w:spacing w:val="-8"/>
                <w:sz w:val="20"/>
              </w:rPr>
            </w:pPr>
            <w:r>
              <w:rPr>
                <w:spacing w:val="-8"/>
                <w:sz w:val="20"/>
              </w:rPr>
            </w:r>
          </w:p>
        </w:tc>
        <w:tc>
          <w:tcPr>
            <w:tcW w:w="696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10"/>
              <w:rPr>
                <w:spacing w:val="-8"/>
                <w:sz w:val="19"/>
              </w:rPr>
            </w:pPr>
            <w:r>
              <w:rPr>
                <w:spacing w:val="-8"/>
                <w:sz w:val="19"/>
              </w:rPr>
              <w:t xml:space="preserve">Reaktionsverhinderung </w:t>
            </w:r>
          </w:p>
        </w:tc>
      </w:tr>
      <w:tr>
        <w:trPr>
          <w:trHeight w:val="255" w:hRule="exact"/>
        </w:trPr>
        <w:tc>
          <w:tcPr>
            <w:tcW w:w="342" w:type="dxa"/>
            <w:tcBorders>
              <w:top w:val="single" w:sz="4" w:space="0" w:color="000000"/>
              <w:left w:val="single" w:sz="4" w:space="0" w:color="000000"/>
              <w:bottom w:val="single" w:sz="4" w:space="0" w:color="000000"/>
            </w:tcBorders>
          </w:tcPr>
          <w:p>
            <w:pPr>
              <w:pStyle w:val="Normal"/>
              <w:widowControl w:val="false"/>
              <w:snapToGrid w:val="false"/>
              <w:rPr>
                <w:spacing w:val="-8"/>
                <w:sz w:val="20"/>
              </w:rPr>
            </w:pPr>
            <w:r>
              <w:rPr>
                <w:spacing w:val="-8"/>
                <w:sz w:val="20"/>
              </w:rPr>
            </w:r>
          </w:p>
        </w:tc>
        <w:tc>
          <w:tcPr>
            <w:tcW w:w="344" w:type="dxa"/>
            <w:tcBorders>
              <w:top w:val="single" w:sz="4" w:space="0" w:color="000000"/>
              <w:left w:val="single" w:sz="4" w:space="0" w:color="000000"/>
              <w:bottom w:val="single" w:sz="4" w:space="0" w:color="000000"/>
            </w:tcBorders>
          </w:tcPr>
          <w:p>
            <w:pPr>
              <w:pStyle w:val="Normal"/>
              <w:widowControl w:val="false"/>
              <w:snapToGrid w:val="false"/>
              <w:rPr>
                <w:spacing w:val="-8"/>
                <w:sz w:val="20"/>
              </w:rPr>
            </w:pPr>
            <w:r>
              <w:rPr>
                <w:spacing w:val="-8"/>
                <w:sz w:val="20"/>
              </w:rPr>
            </w:r>
          </w:p>
        </w:tc>
        <w:tc>
          <w:tcPr>
            <w:tcW w:w="696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10"/>
              <w:rPr>
                <w:spacing w:val="-8"/>
                <w:sz w:val="19"/>
              </w:rPr>
            </w:pPr>
            <w:r>
              <w:rPr>
                <w:spacing w:val="-8"/>
                <w:sz w:val="19"/>
              </w:rPr>
              <w:t>Tonbandexposition mit Zwangsgedanken</w:t>
            </w:r>
          </w:p>
        </w:tc>
      </w:tr>
      <w:tr>
        <w:trPr>
          <w:trHeight w:val="255" w:hRule="exact"/>
        </w:trPr>
        <w:tc>
          <w:tcPr>
            <w:tcW w:w="342" w:type="dxa"/>
            <w:tcBorders>
              <w:top w:val="single" w:sz="4" w:space="0" w:color="000000"/>
              <w:left w:val="single" w:sz="4" w:space="0" w:color="000000"/>
              <w:bottom w:val="single" w:sz="4" w:space="0" w:color="000000"/>
            </w:tcBorders>
          </w:tcPr>
          <w:p>
            <w:pPr>
              <w:pStyle w:val="Normal"/>
              <w:widowControl w:val="false"/>
              <w:snapToGrid w:val="false"/>
              <w:rPr>
                <w:spacing w:val="-8"/>
                <w:sz w:val="20"/>
              </w:rPr>
            </w:pPr>
            <w:r>
              <w:rPr>
                <w:spacing w:val="-8"/>
                <w:sz w:val="20"/>
              </w:rPr>
            </w:r>
          </w:p>
        </w:tc>
        <w:tc>
          <w:tcPr>
            <w:tcW w:w="344" w:type="dxa"/>
            <w:tcBorders>
              <w:top w:val="single" w:sz="4" w:space="0" w:color="000000"/>
              <w:left w:val="single" w:sz="4" w:space="0" w:color="000000"/>
              <w:bottom w:val="single" w:sz="4" w:space="0" w:color="000000"/>
            </w:tcBorders>
          </w:tcPr>
          <w:p>
            <w:pPr>
              <w:pStyle w:val="Normal"/>
              <w:widowControl w:val="false"/>
              <w:snapToGrid w:val="false"/>
              <w:rPr>
                <w:spacing w:val="-8"/>
                <w:sz w:val="20"/>
              </w:rPr>
            </w:pPr>
            <w:r>
              <w:rPr>
                <w:spacing w:val="-8"/>
                <w:sz w:val="20"/>
              </w:rPr>
            </w:r>
          </w:p>
        </w:tc>
        <w:tc>
          <w:tcPr>
            <w:tcW w:w="696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10"/>
              <w:rPr>
                <w:spacing w:val="-8"/>
                <w:sz w:val="19"/>
              </w:rPr>
            </w:pPr>
            <w:r>
              <w:rPr>
                <w:spacing w:val="-8"/>
                <w:sz w:val="19"/>
              </w:rPr>
              <w:t>Exposition im in therapeutischer Begleitung</w:t>
            </w:r>
          </w:p>
        </w:tc>
      </w:tr>
      <w:tr>
        <w:trPr>
          <w:trHeight w:val="255" w:hRule="exact"/>
        </w:trPr>
        <w:tc>
          <w:tcPr>
            <w:tcW w:w="342" w:type="dxa"/>
            <w:tcBorders>
              <w:top w:val="single" w:sz="4" w:space="0" w:color="000000"/>
              <w:left w:val="single" w:sz="4" w:space="0" w:color="000000"/>
              <w:bottom w:val="single" w:sz="4" w:space="0" w:color="000000"/>
            </w:tcBorders>
          </w:tcPr>
          <w:p>
            <w:pPr>
              <w:pStyle w:val="Normal"/>
              <w:widowControl w:val="false"/>
              <w:snapToGrid w:val="false"/>
              <w:rPr>
                <w:spacing w:val="-8"/>
                <w:sz w:val="20"/>
              </w:rPr>
            </w:pPr>
            <w:r>
              <w:rPr>
                <w:spacing w:val="-8"/>
                <w:sz w:val="20"/>
              </w:rPr>
            </w:r>
          </w:p>
        </w:tc>
        <w:tc>
          <w:tcPr>
            <w:tcW w:w="344" w:type="dxa"/>
            <w:tcBorders>
              <w:top w:val="single" w:sz="4" w:space="0" w:color="000000"/>
              <w:left w:val="single" w:sz="4" w:space="0" w:color="000000"/>
              <w:bottom w:val="single" w:sz="4" w:space="0" w:color="000000"/>
            </w:tcBorders>
          </w:tcPr>
          <w:p>
            <w:pPr>
              <w:pStyle w:val="Normal"/>
              <w:widowControl w:val="false"/>
              <w:snapToGrid w:val="false"/>
              <w:rPr>
                <w:spacing w:val="-8"/>
                <w:sz w:val="20"/>
              </w:rPr>
            </w:pPr>
            <w:r>
              <w:rPr>
                <w:spacing w:val="-8"/>
                <w:sz w:val="20"/>
              </w:rPr>
            </w:r>
          </w:p>
        </w:tc>
        <w:tc>
          <w:tcPr>
            <w:tcW w:w="696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10"/>
              <w:rPr>
                <w:spacing w:val="-8"/>
                <w:sz w:val="19"/>
              </w:rPr>
            </w:pPr>
            <w:r>
              <w:rPr>
                <w:spacing w:val="-8"/>
                <w:sz w:val="19"/>
              </w:rPr>
              <w:t>Exposition im Selbstmanagementansatz</w:t>
            </w:r>
          </w:p>
        </w:tc>
      </w:tr>
      <w:tr>
        <w:trPr>
          <w:trHeight w:val="255" w:hRule="exact"/>
        </w:trPr>
        <w:tc>
          <w:tcPr>
            <w:tcW w:w="342" w:type="dxa"/>
            <w:tcBorders>
              <w:top w:val="single" w:sz="4" w:space="0" w:color="000000"/>
              <w:bottom w:val="single" w:sz="4" w:space="0" w:color="000000"/>
            </w:tcBorders>
            <w:tcMar>
              <w:left w:w="0" w:type="dxa"/>
              <w:right w:w="0" w:type="dxa"/>
            </w:tcMar>
          </w:tcPr>
          <w:p>
            <w:pPr>
              <w:pStyle w:val="Normal"/>
              <w:widowControl w:val="false"/>
              <w:snapToGrid w:val="false"/>
              <w:rPr>
                <w:spacing w:val="-8"/>
                <w:sz w:val="20"/>
              </w:rPr>
            </w:pPr>
            <w:r>
              <w:rPr>
                <w:spacing w:val="-8"/>
                <w:sz w:val="20"/>
              </w:rPr>
            </w:r>
          </w:p>
        </w:tc>
        <w:tc>
          <w:tcPr>
            <w:tcW w:w="344" w:type="dxa"/>
            <w:tcBorders>
              <w:top w:val="single" w:sz="4" w:space="0" w:color="000000"/>
              <w:bottom w:val="single" w:sz="4" w:space="0" w:color="000000"/>
            </w:tcBorders>
            <w:tcMar>
              <w:left w:w="0" w:type="dxa"/>
              <w:right w:w="0" w:type="dxa"/>
            </w:tcMar>
          </w:tcPr>
          <w:p>
            <w:pPr>
              <w:pStyle w:val="Normal"/>
              <w:widowControl w:val="false"/>
              <w:snapToGrid w:val="false"/>
              <w:rPr>
                <w:spacing w:val="-8"/>
                <w:sz w:val="20"/>
              </w:rPr>
            </w:pPr>
            <w:r>
              <w:rPr>
                <w:spacing w:val="-8"/>
                <w:sz w:val="20"/>
              </w:rPr>
            </w:r>
          </w:p>
        </w:tc>
        <w:tc>
          <w:tcPr>
            <w:tcW w:w="6808" w:type="dxa"/>
            <w:tcBorders>
              <w:top w:val="single" w:sz="4" w:space="0" w:color="000000"/>
              <w:bottom w:val="single" w:sz="4" w:space="0" w:color="000000"/>
            </w:tcBorders>
            <w:tcMar>
              <w:left w:w="0" w:type="dxa"/>
              <w:right w:w="0" w:type="dxa"/>
            </w:tcMar>
          </w:tcPr>
          <w:p>
            <w:pPr>
              <w:pStyle w:val="Normal"/>
              <w:widowControl w:val="false"/>
              <w:snapToGrid w:val="false"/>
              <w:spacing w:lineRule="exact" w:line="210"/>
              <w:rPr>
                <w:spacing w:val="-8"/>
                <w:sz w:val="19"/>
              </w:rPr>
            </w:pPr>
            <w:r>
              <w:rPr>
                <w:spacing w:val="-8"/>
                <w:sz w:val="19"/>
              </w:rPr>
            </w:r>
          </w:p>
        </w:tc>
        <w:tc>
          <w:tcPr>
            <w:tcW w:w="155" w:type="dxa"/>
            <w:tcBorders/>
            <w:tcMar>
              <w:left w:w="0" w:type="dxa"/>
              <w:right w:w="0" w:type="dxa"/>
            </w:tcMar>
          </w:tcPr>
          <w:p>
            <w:pPr>
              <w:pStyle w:val="Normal"/>
              <w:widowControl w:val="false"/>
              <w:snapToGrid w:val="false"/>
              <w:rPr>
                <w:spacing w:val="-8"/>
                <w:sz w:val="19"/>
              </w:rPr>
            </w:pPr>
            <w:r>
              <w:rPr>
                <w:spacing w:val="-8"/>
                <w:sz w:val="19"/>
              </w:rPr>
            </w:r>
          </w:p>
        </w:tc>
      </w:tr>
      <w:tr>
        <w:trPr/>
        <w:tc>
          <w:tcPr>
            <w:tcW w:w="342" w:type="dxa"/>
            <w:tcBorders>
              <w:top w:val="single" w:sz="4" w:space="0" w:color="000000"/>
              <w:left w:val="single" w:sz="4" w:space="0" w:color="000000"/>
              <w:bottom w:val="single" w:sz="4" w:space="0" w:color="000000"/>
            </w:tcBorders>
          </w:tcPr>
          <w:p>
            <w:pPr>
              <w:pStyle w:val="Normal"/>
              <w:widowControl w:val="false"/>
              <w:snapToGrid w:val="false"/>
              <w:spacing w:lineRule="exact" w:line="210"/>
              <w:rPr>
                <w:spacing w:val="-8"/>
                <w:sz w:val="20"/>
              </w:rPr>
            </w:pPr>
            <w:r>
              <w:rPr>
                <w:spacing w:val="-8"/>
                <w:sz w:val="20"/>
              </w:rPr>
            </w:r>
          </w:p>
        </w:tc>
        <w:tc>
          <w:tcPr>
            <w:tcW w:w="344" w:type="dxa"/>
            <w:tcBorders>
              <w:top w:val="single" w:sz="4" w:space="0" w:color="000000"/>
              <w:left w:val="single" w:sz="4" w:space="0" w:color="000000"/>
              <w:bottom w:val="single" w:sz="4" w:space="0" w:color="000000"/>
            </w:tcBorders>
          </w:tcPr>
          <w:p>
            <w:pPr>
              <w:pStyle w:val="Normal"/>
              <w:widowControl w:val="false"/>
              <w:snapToGrid w:val="false"/>
              <w:spacing w:lineRule="exact" w:line="210"/>
              <w:rPr>
                <w:spacing w:val="-8"/>
                <w:sz w:val="20"/>
              </w:rPr>
            </w:pPr>
            <w:r>
              <w:rPr>
                <w:spacing w:val="-8"/>
                <w:sz w:val="20"/>
              </w:rPr>
            </w:r>
          </w:p>
        </w:tc>
        <w:tc>
          <w:tcPr>
            <w:tcW w:w="696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b/>
                <w:b/>
                <w:bCs/>
                <w:spacing w:val="-8"/>
                <w:sz w:val="20"/>
                <w:u w:val="single"/>
              </w:rPr>
            </w:pPr>
            <w:r>
              <w:rPr>
                <w:b/>
                <w:bCs/>
                <w:spacing w:val="-8"/>
                <w:sz w:val="20"/>
                <w:u w:val="single"/>
              </w:rPr>
              <w:t>Behandlung von Traumata (Spezifika)</w:t>
            </w:r>
          </w:p>
        </w:tc>
      </w:tr>
      <w:tr>
        <w:trPr>
          <w:trHeight w:val="255" w:hRule="exact"/>
        </w:trPr>
        <w:tc>
          <w:tcPr>
            <w:tcW w:w="342" w:type="dxa"/>
            <w:tcBorders>
              <w:top w:val="single" w:sz="4" w:space="0" w:color="000000"/>
              <w:left w:val="single" w:sz="4" w:space="0" w:color="000000"/>
              <w:bottom w:val="single" w:sz="4" w:space="0" w:color="000000"/>
            </w:tcBorders>
          </w:tcPr>
          <w:p>
            <w:pPr>
              <w:pStyle w:val="Normal"/>
              <w:widowControl w:val="false"/>
              <w:snapToGrid w:val="false"/>
              <w:rPr>
                <w:b/>
                <w:b/>
                <w:bCs/>
                <w:spacing w:val="-8"/>
                <w:sz w:val="20"/>
                <w:u w:val="single"/>
              </w:rPr>
            </w:pPr>
            <w:r>
              <w:rPr>
                <w:b/>
                <w:bCs/>
                <w:spacing w:val="-8"/>
                <w:sz w:val="20"/>
                <w:u w:val="single"/>
              </w:rPr>
            </w:r>
          </w:p>
        </w:tc>
        <w:tc>
          <w:tcPr>
            <w:tcW w:w="344" w:type="dxa"/>
            <w:tcBorders>
              <w:top w:val="single" w:sz="4" w:space="0" w:color="000000"/>
              <w:left w:val="single" w:sz="4" w:space="0" w:color="000000"/>
              <w:bottom w:val="single" w:sz="4" w:space="0" w:color="000000"/>
            </w:tcBorders>
          </w:tcPr>
          <w:p>
            <w:pPr>
              <w:pStyle w:val="Normal"/>
              <w:widowControl w:val="false"/>
              <w:snapToGrid w:val="false"/>
              <w:rPr>
                <w:b/>
                <w:b/>
                <w:bCs/>
                <w:spacing w:val="-8"/>
                <w:sz w:val="20"/>
                <w:u w:val="single"/>
              </w:rPr>
            </w:pPr>
            <w:r>
              <w:rPr>
                <w:b/>
                <w:bCs/>
                <w:spacing w:val="-8"/>
                <w:sz w:val="20"/>
                <w:u w:val="single"/>
              </w:rPr>
            </w:r>
          </w:p>
        </w:tc>
        <w:tc>
          <w:tcPr>
            <w:tcW w:w="696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10"/>
              <w:rPr>
                <w:spacing w:val="-8"/>
                <w:sz w:val="19"/>
              </w:rPr>
            </w:pPr>
            <w:r>
              <w:rPr>
                <w:spacing w:val="-8"/>
                <w:sz w:val="19"/>
              </w:rPr>
              <w:t>Exposition  (In-Sensu)</w:t>
            </w:r>
          </w:p>
        </w:tc>
      </w:tr>
      <w:tr>
        <w:trPr>
          <w:trHeight w:val="255" w:hRule="exact"/>
        </w:trPr>
        <w:tc>
          <w:tcPr>
            <w:tcW w:w="342" w:type="dxa"/>
            <w:tcBorders>
              <w:top w:val="single" w:sz="4" w:space="0" w:color="000000"/>
              <w:left w:val="single" w:sz="4" w:space="0" w:color="000000"/>
              <w:bottom w:val="single" w:sz="4" w:space="0" w:color="000000"/>
            </w:tcBorders>
          </w:tcPr>
          <w:p>
            <w:pPr>
              <w:pStyle w:val="Normal"/>
              <w:widowControl w:val="false"/>
              <w:snapToGrid w:val="false"/>
              <w:rPr>
                <w:spacing w:val="-8"/>
                <w:sz w:val="20"/>
              </w:rPr>
            </w:pPr>
            <w:r>
              <w:rPr>
                <w:spacing w:val="-8"/>
                <w:sz w:val="20"/>
              </w:rPr>
            </w:r>
          </w:p>
        </w:tc>
        <w:tc>
          <w:tcPr>
            <w:tcW w:w="344" w:type="dxa"/>
            <w:tcBorders>
              <w:top w:val="single" w:sz="4" w:space="0" w:color="000000"/>
              <w:left w:val="single" w:sz="4" w:space="0" w:color="000000"/>
              <w:bottom w:val="single" w:sz="4" w:space="0" w:color="000000"/>
            </w:tcBorders>
          </w:tcPr>
          <w:p>
            <w:pPr>
              <w:pStyle w:val="Normal"/>
              <w:widowControl w:val="false"/>
              <w:snapToGrid w:val="false"/>
              <w:rPr>
                <w:spacing w:val="-8"/>
                <w:sz w:val="20"/>
              </w:rPr>
            </w:pPr>
            <w:r>
              <w:rPr>
                <w:spacing w:val="-8"/>
                <w:sz w:val="20"/>
              </w:rPr>
            </w:r>
          </w:p>
        </w:tc>
        <w:tc>
          <w:tcPr>
            <w:tcW w:w="696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10"/>
              <w:rPr>
                <w:spacing w:val="-8"/>
                <w:sz w:val="19"/>
              </w:rPr>
            </w:pPr>
            <w:r>
              <w:rPr>
                <w:spacing w:val="-8"/>
                <w:sz w:val="19"/>
              </w:rPr>
              <w:t>EMDR (Standardprotokoll)</w:t>
            </w:r>
          </w:p>
          <w:p>
            <w:pPr>
              <w:pStyle w:val="Normal"/>
              <w:widowControl w:val="false"/>
              <w:spacing w:lineRule="exact" w:line="210"/>
              <w:rPr>
                <w:spacing w:val="-8"/>
                <w:sz w:val="19"/>
              </w:rPr>
            </w:pPr>
            <w:r>
              <w:rPr>
                <w:spacing w:val="-8"/>
                <w:sz w:val="19"/>
              </w:rPr>
            </w:r>
          </w:p>
          <w:p>
            <w:pPr>
              <w:pStyle w:val="Normal"/>
              <w:widowControl w:val="false"/>
              <w:spacing w:lineRule="exact" w:line="210"/>
              <w:rPr>
                <w:spacing w:val="-8"/>
                <w:sz w:val="19"/>
              </w:rPr>
            </w:pPr>
            <w:r>
              <w:rPr>
                <w:spacing w:val="-8"/>
                <w:sz w:val="19"/>
              </w:rPr>
            </w:r>
          </w:p>
        </w:tc>
      </w:tr>
      <w:tr>
        <w:trPr>
          <w:trHeight w:val="255" w:hRule="exact"/>
        </w:trPr>
        <w:tc>
          <w:tcPr>
            <w:tcW w:w="342" w:type="dxa"/>
            <w:tcBorders>
              <w:top w:val="single" w:sz="4" w:space="0" w:color="000000"/>
              <w:left w:val="single" w:sz="4" w:space="0" w:color="000000"/>
              <w:bottom w:val="single" w:sz="4" w:space="0" w:color="000000"/>
            </w:tcBorders>
          </w:tcPr>
          <w:p>
            <w:pPr>
              <w:pStyle w:val="Normal"/>
              <w:widowControl w:val="false"/>
              <w:snapToGrid w:val="false"/>
              <w:rPr>
                <w:spacing w:val="-8"/>
                <w:sz w:val="20"/>
              </w:rPr>
            </w:pPr>
            <w:r>
              <w:rPr>
                <w:spacing w:val="-8"/>
                <w:sz w:val="20"/>
              </w:rPr>
            </w:r>
          </w:p>
        </w:tc>
        <w:tc>
          <w:tcPr>
            <w:tcW w:w="344" w:type="dxa"/>
            <w:tcBorders>
              <w:top w:val="single" w:sz="4" w:space="0" w:color="000000"/>
              <w:left w:val="single" w:sz="4" w:space="0" w:color="000000"/>
              <w:bottom w:val="single" w:sz="4" w:space="0" w:color="000000"/>
            </w:tcBorders>
          </w:tcPr>
          <w:p>
            <w:pPr>
              <w:pStyle w:val="Normal"/>
              <w:widowControl w:val="false"/>
              <w:snapToGrid w:val="false"/>
              <w:rPr>
                <w:spacing w:val="-8"/>
                <w:sz w:val="20"/>
              </w:rPr>
            </w:pPr>
            <w:r>
              <w:rPr>
                <w:spacing w:val="-8"/>
                <w:sz w:val="20"/>
              </w:rPr>
            </w:r>
          </w:p>
        </w:tc>
        <w:tc>
          <w:tcPr>
            <w:tcW w:w="696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10"/>
              <w:rPr>
                <w:spacing w:val="-8"/>
                <w:sz w:val="19"/>
              </w:rPr>
            </w:pPr>
            <w:r>
              <w:rPr>
                <w:spacing w:val="-8"/>
                <w:sz w:val="19"/>
              </w:rPr>
              <w:t>EMDR (umgekehrtes Protokoll)</w:t>
            </w:r>
          </w:p>
        </w:tc>
      </w:tr>
      <w:tr>
        <w:trPr>
          <w:trHeight w:val="255" w:hRule="exact"/>
        </w:trPr>
        <w:tc>
          <w:tcPr>
            <w:tcW w:w="342" w:type="dxa"/>
            <w:tcBorders>
              <w:top w:val="single" w:sz="4" w:space="0" w:color="000000"/>
              <w:left w:val="single" w:sz="4" w:space="0" w:color="000000"/>
              <w:bottom w:val="single" w:sz="4" w:space="0" w:color="000000"/>
            </w:tcBorders>
          </w:tcPr>
          <w:p>
            <w:pPr>
              <w:pStyle w:val="Normal"/>
              <w:widowControl w:val="false"/>
              <w:snapToGrid w:val="false"/>
              <w:rPr>
                <w:spacing w:val="-8"/>
                <w:sz w:val="20"/>
              </w:rPr>
            </w:pPr>
            <w:r>
              <w:rPr>
                <w:spacing w:val="-8"/>
                <w:sz w:val="20"/>
              </w:rPr>
            </w:r>
          </w:p>
        </w:tc>
        <w:tc>
          <w:tcPr>
            <w:tcW w:w="344" w:type="dxa"/>
            <w:tcBorders>
              <w:top w:val="single" w:sz="4" w:space="0" w:color="000000"/>
              <w:left w:val="single" w:sz="4" w:space="0" w:color="000000"/>
              <w:bottom w:val="single" w:sz="4" w:space="0" w:color="000000"/>
            </w:tcBorders>
          </w:tcPr>
          <w:p>
            <w:pPr>
              <w:pStyle w:val="Normal"/>
              <w:widowControl w:val="false"/>
              <w:snapToGrid w:val="false"/>
              <w:rPr>
                <w:spacing w:val="-8"/>
                <w:sz w:val="20"/>
              </w:rPr>
            </w:pPr>
            <w:r>
              <w:rPr>
                <w:spacing w:val="-8"/>
                <w:sz w:val="20"/>
              </w:rPr>
            </w:r>
          </w:p>
        </w:tc>
        <w:tc>
          <w:tcPr>
            <w:tcW w:w="696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10"/>
              <w:rPr>
                <w:spacing w:val="-8"/>
                <w:sz w:val="19"/>
              </w:rPr>
            </w:pPr>
            <w:r>
              <w:rPr>
                <w:spacing w:val="-8"/>
                <w:sz w:val="19"/>
              </w:rPr>
              <w:t xml:space="preserve">Imaginationsübungen (z.B. Sicherer Ort), bitte Übung benennen:  </w:t>
            </w:r>
          </w:p>
        </w:tc>
      </w:tr>
      <w:tr>
        <w:trPr>
          <w:trHeight w:val="255" w:hRule="exact"/>
        </w:trPr>
        <w:tc>
          <w:tcPr>
            <w:tcW w:w="342" w:type="dxa"/>
            <w:tcBorders>
              <w:top w:val="single" w:sz="4" w:space="0" w:color="000000"/>
              <w:left w:val="single" w:sz="4" w:space="0" w:color="000000"/>
              <w:bottom w:val="single" w:sz="4" w:space="0" w:color="000000"/>
            </w:tcBorders>
          </w:tcPr>
          <w:p>
            <w:pPr>
              <w:pStyle w:val="Normal"/>
              <w:widowControl w:val="false"/>
              <w:snapToGrid w:val="false"/>
              <w:rPr>
                <w:spacing w:val="-8"/>
                <w:sz w:val="20"/>
              </w:rPr>
            </w:pPr>
            <w:r>
              <w:rPr>
                <w:spacing w:val="-8"/>
                <w:sz w:val="20"/>
              </w:rPr>
            </w:r>
          </w:p>
        </w:tc>
        <w:tc>
          <w:tcPr>
            <w:tcW w:w="344" w:type="dxa"/>
            <w:tcBorders>
              <w:top w:val="single" w:sz="4" w:space="0" w:color="000000"/>
              <w:left w:val="single" w:sz="4" w:space="0" w:color="000000"/>
              <w:bottom w:val="single" w:sz="4" w:space="0" w:color="000000"/>
            </w:tcBorders>
          </w:tcPr>
          <w:p>
            <w:pPr>
              <w:pStyle w:val="Normal"/>
              <w:widowControl w:val="false"/>
              <w:snapToGrid w:val="false"/>
              <w:rPr>
                <w:spacing w:val="-8"/>
                <w:sz w:val="20"/>
              </w:rPr>
            </w:pPr>
            <w:r>
              <w:rPr>
                <w:spacing w:val="-8"/>
                <w:sz w:val="20"/>
              </w:rPr>
            </w:r>
          </w:p>
        </w:tc>
        <w:tc>
          <w:tcPr>
            <w:tcW w:w="696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10"/>
              <w:rPr>
                <w:spacing w:val="-8"/>
                <w:sz w:val="19"/>
              </w:rPr>
            </w:pPr>
            <w:r>
              <w:rPr>
                <w:spacing w:val="-8"/>
                <w:sz w:val="19"/>
              </w:rPr>
              <w:t>Exposition  (in vivo)</w:t>
            </w:r>
          </w:p>
        </w:tc>
      </w:tr>
      <w:tr>
        <w:trPr>
          <w:trHeight w:val="255" w:hRule="exact"/>
        </w:trPr>
        <w:tc>
          <w:tcPr>
            <w:tcW w:w="342" w:type="dxa"/>
            <w:tcBorders>
              <w:top w:val="single" w:sz="4" w:space="0" w:color="000000"/>
              <w:left w:val="single" w:sz="4" w:space="0" w:color="000000"/>
              <w:bottom w:val="single" w:sz="4" w:space="0" w:color="000000"/>
            </w:tcBorders>
          </w:tcPr>
          <w:p>
            <w:pPr>
              <w:pStyle w:val="Normal"/>
              <w:widowControl w:val="false"/>
              <w:snapToGrid w:val="false"/>
              <w:rPr>
                <w:spacing w:val="-8"/>
                <w:sz w:val="20"/>
              </w:rPr>
            </w:pPr>
            <w:r>
              <w:rPr>
                <w:spacing w:val="-8"/>
                <w:sz w:val="20"/>
              </w:rPr>
            </w:r>
          </w:p>
        </w:tc>
        <w:tc>
          <w:tcPr>
            <w:tcW w:w="344" w:type="dxa"/>
            <w:tcBorders>
              <w:top w:val="single" w:sz="4" w:space="0" w:color="000000"/>
              <w:left w:val="single" w:sz="4" w:space="0" w:color="000000"/>
              <w:bottom w:val="single" w:sz="4" w:space="0" w:color="000000"/>
            </w:tcBorders>
          </w:tcPr>
          <w:p>
            <w:pPr>
              <w:pStyle w:val="Normal"/>
              <w:widowControl w:val="false"/>
              <w:snapToGrid w:val="false"/>
              <w:rPr>
                <w:spacing w:val="-8"/>
                <w:sz w:val="20"/>
              </w:rPr>
            </w:pPr>
            <w:r>
              <w:rPr>
                <w:spacing w:val="-8"/>
                <w:sz w:val="20"/>
              </w:rPr>
            </w:r>
          </w:p>
        </w:tc>
        <w:tc>
          <w:tcPr>
            <w:tcW w:w="696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10"/>
              <w:rPr>
                <w:spacing w:val="-8"/>
                <w:sz w:val="19"/>
              </w:rPr>
            </w:pPr>
            <w:r>
              <w:rPr>
                <w:spacing w:val="-8"/>
                <w:sz w:val="19"/>
              </w:rPr>
              <w:t>Trauerarbeit um Verluste</w:t>
            </w:r>
          </w:p>
        </w:tc>
      </w:tr>
      <w:tr>
        <w:trPr>
          <w:trHeight w:val="255" w:hRule="exact"/>
        </w:trPr>
        <w:tc>
          <w:tcPr>
            <w:tcW w:w="342" w:type="dxa"/>
            <w:tcBorders>
              <w:top w:val="single" w:sz="4" w:space="0" w:color="000000"/>
              <w:left w:val="single" w:sz="4" w:space="0" w:color="000000"/>
              <w:bottom w:val="single" w:sz="4" w:space="0" w:color="000000"/>
            </w:tcBorders>
          </w:tcPr>
          <w:p>
            <w:pPr>
              <w:pStyle w:val="Normal"/>
              <w:widowControl w:val="false"/>
              <w:snapToGrid w:val="false"/>
              <w:rPr>
                <w:spacing w:val="-8"/>
                <w:sz w:val="20"/>
              </w:rPr>
            </w:pPr>
            <w:r>
              <w:rPr>
                <w:spacing w:val="-8"/>
                <w:sz w:val="20"/>
              </w:rPr>
            </w:r>
          </w:p>
        </w:tc>
        <w:tc>
          <w:tcPr>
            <w:tcW w:w="344" w:type="dxa"/>
            <w:tcBorders>
              <w:top w:val="single" w:sz="4" w:space="0" w:color="000000"/>
              <w:left w:val="single" w:sz="4" w:space="0" w:color="000000"/>
              <w:bottom w:val="single" w:sz="4" w:space="0" w:color="000000"/>
            </w:tcBorders>
          </w:tcPr>
          <w:p>
            <w:pPr>
              <w:pStyle w:val="Normal"/>
              <w:widowControl w:val="false"/>
              <w:snapToGrid w:val="false"/>
              <w:rPr>
                <w:spacing w:val="-8"/>
                <w:sz w:val="20"/>
              </w:rPr>
            </w:pPr>
            <w:r>
              <w:rPr>
                <w:spacing w:val="-8"/>
                <w:sz w:val="20"/>
              </w:rPr>
            </w:r>
          </w:p>
        </w:tc>
        <w:tc>
          <w:tcPr>
            <w:tcW w:w="696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10"/>
              <w:rPr>
                <w:spacing w:val="-8"/>
                <w:sz w:val="19"/>
              </w:rPr>
            </w:pPr>
            <w:r>
              <w:rPr>
                <w:spacing w:val="-8"/>
                <w:sz w:val="19"/>
              </w:rPr>
              <w:t>Kognitive Restrukturierung</w:t>
            </w:r>
          </w:p>
        </w:tc>
      </w:tr>
      <w:tr>
        <w:trPr>
          <w:trHeight w:val="255" w:hRule="exact"/>
        </w:trPr>
        <w:tc>
          <w:tcPr>
            <w:tcW w:w="342" w:type="dxa"/>
            <w:tcBorders>
              <w:left w:val="single" w:sz="4" w:space="0" w:color="000000"/>
              <w:bottom w:val="single" w:sz="4" w:space="0" w:color="000000"/>
            </w:tcBorders>
          </w:tcPr>
          <w:p>
            <w:pPr>
              <w:pStyle w:val="Normal"/>
              <w:widowControl w:val="false"/>
              <w:snapToGrid w:val="false"/>
              <w:rPr>
                <w:spacing w:val="-8"/>
                <w:sz w:val="20"/>
              </w:rPr>
            </w:pPr>
            <w:r>
              <w:rPr>
                <w:spacing w:val="-8"/>
                <w:sz w:val="20"/>
              </w:rPr>
            </w:r>
          </w:p>
        </w:tc>
        <w:tc>
          <w:tcPr>
            <w:tcW w:w="344" w:type="dxa"/>
            <w:tcBorders>
              <w:left w:val="single" w:sz="4" w:space="0" w:color="000000"/>
              <w:bottom w:val="single" w:sz="4" w:space="0" w:color="000000"/>
            </w:tcBorders>
          </w:tcPr>
          <w:p>
            <w:pPr>
              <w:pStyle w:val="Normal"/>
              <w:widowControl w:val="false"/>
              <w:snapToGrid w:val="false"/>
              <w:rPr>
                <w:spacing w:val="-8"/>
                <w:sz w:val="20"/>
              </w:rPr>
            </w:pPr>
            <w:r>
              <w:rPr>
                <w:spacing w:val="-8"/>
                <w:sz w:val="20"/>
              </w:rPr>
            </w:r>
          </w:p>
        </w:tc>
        <w:tc>
          <w:tcPr>
            <w:tcW w:w="6963" w:type="dxa"/>
            <w:gridSpan w:val="2"/>
            <w:tcBorders>
              <w:left w:val="single" w:sz="4" w:space="0" w:color="000000"/>
              <w:bottom w:val="single" w:sz="4" w:space="0" w:color="000000"/>
              <w:right w:val="single" w:sz="4" w:space="0" w:color="000000"/>
            </w:tcBorders>
          </w:tcPr>
          <w:p>
            <w:pPr>
              <w:pStyle w:val="Normal"/>
              <w:widowControl w:val="false"/>
              <w:spacing w:lineRule="exact" w:line="210"/>
              <w:rPr>
                <w:spacing w:val="-8"/>
                <w:sz w:val="19"/>
              </w:rPr>
            </w:pPr>
            <w:r>
              <w:rPr>
                <w:spacing w:val="-8"/>
                <w:sz w:val="19"/>
              </w:rPr>
              <w:t>Integration  in biographisches Modell</w:t>
            </w:r>
          </w:p>
          <w:p>
            <w:pPr>
              <w:pStyle w:val="Normal"/>
              <w:widowControl w:val="false"/>
              <w:spacing w:lineRule="exact" w:line="210"/>
              <w:rPr>
                <w:spacing w:val="-8"/>
                <w:sz w:val="19"/>
              </w:rPr>
            </w:pPr>
            <w:r>
              <w:rPr>
                <w:spacing w:val="-8"/>
                <w:sz w:val="19"/>
              </w:rPr>
            </w:r>
          </w:p>
          <w:p>
            <w:pPr>
              <w:pStyle w:val="Normal"/>
              <w:widowControl w:val="false"/>
              <w:spacing w:lineRule="exact" w:line="210"/>
              <w:rPr>
                <w:spacing w:val="-8"/>
                <w:sz w:val="19"/>
              </w:rPr>
            </w:pPr>
            <w:r>
              <w:rPr>
                <w:spacing w:val="-8"/>
                <w:sz w:val="19"/>
              </w:rPr>
            </w:r>
          </w:p>
          <w:p>
            <w:pPr>
              <w:pStyle w:val="Normal"/>
              <w:widowControl w:val="false"/>
              <w:spacing w:lineRule="exact" w:line="210"/>
              <w:rPr>
                <w:spacing w:val="-8"/>
                <w:sz w:val="19"/>
              </w:rPr>
            </w:pPr>
            <w:r>
              <w:rPr>
                <w:spacing w:val="-8"/>
                <w:sz w:val="19"/>
              </w:rPr>
            </w:r>
          </w:p>
          <w:p>
            <w:pPr>
              <w:pStyle w:val="Normal"/>
              <w:widowControl w:val="false"/>
              <w:spacing w:lineRule="exact" w:line="210"/>
              <w:rPr>
                <w:spacing w:val="-8"/>
                <w:sz w:val="19"/>
              </w:rPr>
            </w:pPr>
            <w:r>
              <w:rPr>
                <w:spacing w:val="-8"/>
                <w:sz w:val="19"/>
              </w:rPr>
            </w:r>
          </w:p>
        </w:tc>
      </w:tr>
      <w:tr>
        <w:trPr>
          <w:trHeight w:val="255" w:hRule="exact"/>
        </w:trPr>
        <w:tc>
          <w:tcPr>
            <w:tcW w:w="342" w:type="dxa"/>
            <w:tcBorders>
              <w:left w:val="single" w:sz="4" w:space="0" w:color="000000"/>
              <w:bottom w:val="single" w:sz="4" w:space="0" w:color="000000"/>
            </w:tcBorders>
          </w:tcPr>
          <w:p>
            <w:pPr>
              <w:pStyle w:val="Normal"/>
              <w:widowControl w:val="false"/>
              <w:snapToGrid w:val="false"/>
              <w:rPr>
                <w:spacing w:val="-8"/>
                <w:sz w:val="20"/>
              </w:rPr>
            </w:pPr>
            <w:r>
              <w:rPr>
                <w:spacing w:val="-8"/>
                <w:sz w:val="20"/>
              </w:rPr>
            </w:r>
          </w:p>
        </w:tc>
        <w:tc>
          <w:tcPr>
            <w:tcW w:w="344" w:type="dxa"/>
            <w:tcBorders>
              <w:left w:val="single" w:sz="4" w:space="0" w:color="000000"/>
              <w:bottom w:val="single" w:sz="4" w:space="0" w:color="000000"/>
            </w:tcBorders>
          </w:tcPr>
          <w:p>
            <w:pPr>
              <w:pStyle w:val="Normal"/>
              <w:widowControl w:val="false"/>
              <w:snapToGrid w:val="false"/>
              <w:rPr>
                <w:spacing w:val="-8"/>
                <w:sz w:val="20"/>
              </w:rPr>
            </w:pPr>
            <w:r>
              <w:rPr>
                <w:spacing w:val="-8"/>
                <w:sz w:val="20"/>
              </w:rPr>
            </w:r>
          </w:p>
        </w:tc>
        <w:tc>
          <w:tcPr>
            <w:tcW w:w="6963" w:type="dxa"/>
            <w:gridSpan w:val="2"/>
            <w:tcBorders>
              <w:left w:val="single" w:sz="4" w:space="0" w:color="000000"/>
              <w:bottom w:val="single" w:sz="4" w:space="0" w:color="000000"/>
              <w:right w:val="single" w:sz="4" w:space="0" w:color="000000"/>
            </w:tcBorders>
          </w:tcPr>
          <w:p>
            <w:pPr>
              <w:pStyle w:val="Normal"/>
              <w:widowControl w:val="false"/>
              <w:spacing w:lineRule="exact" w:line="210"/>
              <w:rPr>
                <w:spacing w:val="-8"/>
                <w:sz w:val="19"/>
              </w:rPr>
            </w:pPr>
            <w:r>
              <w:rPr>
                <w:spacing w:val="-8"/>
                <w:sz w:val="19"/>
              </w:rPr>
              <w:t>Narrative Konfrontation</w:t>
            </w:r>
          </w:p>
        </w:tc>
      </w:tr>
      <w:tr>
        <w:trPr>
          <w:trHeight w:val="255" w:hRule="exact"/>
        </w:trPr>
        <w:tc>
          <w:tcPr>
            <w:tcW w:w="342" w:type="dxa"/>
            <w:tcBorders>
              <w:left w:val="single" w:sz="4" w:space="0" w:color="000000"/>
              <w:bottom w:val="single" w:sz="4" w:space="0" w:color="000000"/>
            </w:tcBorders>
          </w:tcPr>
          <w:p>
            <w:pPr>
              <w:pStyle w:val="Normal"/>
              <w:widowControl w:val="false"/>
              <w:snapToGrid w:val="false"/>
              <w:rPr>
                <w:spacing w:val="-8"/>
                <w:sz w:val="20"/>
              </w:rPr>
            </w:pPr>
            <w:r>
              <w:rPr>
                <w:spacing w:val="-8"/>
                <w:sz w:val="20"/>
              </w:rPr>
            </w:r>
          </w:p>
        </w:tc>
        <w:tc>
          <w:tcPr>
            <w:tcW w:w="344" w:type="dxa"/>
            <w:tcBorders>
              <w:left w:val="single" w:sz="4" w:space="0" w:color="000000"/>
              <w:bottom w:val="single" w:sz="4" w:space="0" w:color="000000"/>
            </w:tcBorders>
          </w:tcPr>
          <w:p>
            <w:pPr>
              <w:pStyle w:val="Normal"/>
              <w:widowControl w:val="false"/>
              <w:snapToGrid w:val="false"/>
              <w:rPr>
                <w:spacing w:val="-8"/>
                <w:sz w:val="20"/>
              </w:rPr>
            </w:pPr>
            <w:r>
              <w:rPr>
                <w:spacing w:val="-8"/>
                <w:sz w:val="20"/>
              </w:rPr>
            </w:r>
          </w:p>
        </w:tc>
        <w:tc>
          <w:tcPr>
            <w:tcW w:w="6963" w:type="dxa"/>
            <w:gridSpan w:val="2"/>
            <w:tcBorders>
              <w:left w:val="single" w:sz="4" w:space="0" w:color="000000"/>
              <w:bottom w:val="single" w:sz="4" w:space="0" w:color="000000"/>
              <w:right w:val="single" w:sz="4" w:space="0" w:color="000000"/>
            </w:tcBorders>
          </w:tcPr>
          <w:p>
            <w:pPr>
              <w:pStyle w:val="Normal"/>
              <w:widowControl w:val="false"/>
              <w:spacing w:lineRule="exact" w:line="210"/>
              <w:rPr>
                <w:spacing w:val="-8"/>
                <w:sz w:val="19"/>
              </w:rPr>
            </w:pPr>
            <w:r>
              <w:rPr>
                <w:spacing w:val="-8"/>
                <w:sz w:val="19"/>
              </w:rPr>
              <w:t>Imagery Rescripting (nach Schmucker)</w:t>
            </w:r>
          </w:p>
        </w:tc>
      </w:tr>
      <w:tr>
        <w:trPr>
          <w:trHeight w:val="255" w:hRule="exact"/>
        </w:trPr>
        <w:tc>
          <w:tcPr>
            <w:tcW w:w="342" w:type="dxa"/>
            <w:tcBorders>
              <w:left w:val="single" w:sz="4" w:space="0" w:color="000000"/>
              <w:bottom w:val="single" w:sz="4" w:space="0" w:color="000000"/>
            </w:tcBorders>
          </w:tcPr>
          <w:p>
            <w:pPr>
              <w:pStyle w:val="Normal"/>
              <w:widowControl w:val="false"/>
              <w:snapToGrid w:val="false"/>
              <w:rPr>
                <w:spacing w:val="-8"/>
                <w:sz w:val="20"/>
              </w:rPr>
            </w:pPr>
            <w:r>
              <w:rPr>
                <w:spacing w:val="-8"/>
                <w:sz w:val="20"/>
              </w:rPr>
            </w:r>
          </w:p>
        </w:tc>
        <w:tc>
          <w:tcPr>
            <w:tcW w:w="344" w:type="dxa"/>
            <w:tcBorders>
              <w:left w:val="single" w:sz="4" w:space="0" w:color="000000"/>
              <w:bottom w:val="single" w:sz="4" w:space="0" w:color="000000"/>
            </w:tcBorders>
          </w:tcPr>
          <w:p>
            <w:pPr>
              <w:pStyle w:val="Normal"/>
              <w:widowControl w:val="false"/>
              <w:snapToGrid w:val="false"/>
              <w:rPr>
                <w:spacing w:val="-8"/>
                <w:sz w:val="20"/>
              </w:rPr>
            </w:pPr>
            <w:r>
              <w:rPr>
                <w:spacing w:val="-8"/>
                <w:sz w:val="20"/>
              </w:rPr>
            </w:r>
          </w:p>
        </w:tc>
        <w:tc>
          <w:tcPr>
            <w:tcW w:w="6963" w:type="dxa"/>
            <w:gridSpan w:val="2"/>
            <w:tcBorders>
              <w:left w:val="single" w:sz="4" w:space="0" w:color="000000"/>
              <w:bottom w:val="single" w:sz="4" w:space="0" w:color="000000"/>
              <w:right w:val="single" w:sz="4" w:space="0" w:color="000000"/>
            </w:tcBorders>
          </w:tcPr>
          <w:p>
            <w:pPr>
              <w:pStyle w:val="Normal"/>
              <w:widowControl w:val="false"/>
              <w:spacing w:lineRule="exact" w:line="210"/>
              <w:rPr>
                <w:spacing w:val="-8"/>
                <w:sz w:val="19"/>
              </w:rPr>
            </w:pPr>
            <w:r>
              <w:rPr>
                <w:spacing w:val="-8"/>
                <w:sz w:val="19"/>
              </w:rPr>
              <w:t>Schonende Traumtherapie (nach Martin Sack)</w:t>
            </w:r>
          </w:p>
        </w:tc>
      </w:tr>
      <w:tr>
        <w:trPr>
          <w:trHeight w:val="255" w:hRule="exact"/>
        </w:trPr>
        <w:tc>
          <w:tcPr>
            <w:tcW w:w="342" w:type="dxa"/>
            <w:tcBorders>
              <w:left w:val="single" w:sz="4" w:space="0" w:color="000000"/>
              <w:bottom w:val="single" w:sz="4" w:space="0" w:color="000000"/>
            </w:tcBorders>
          </w:tcPr>
          <w:p>
            <w:pPr>
              <w:pStyle w:val="Normal"/>
              <w:widowControl w:val="false"/>
              <w:snapToGrid w:val="false"/>
              <w:rPr>
                <w:spacing w:val="-8"/>
                <w:sz w:val="20"/>
              </w:rPr>
            </w:pPr>
            <w:r>
              <w:rPr>
                <w:spacing w:val="-8"/>
                <w:sz w:val="20"/>
              </w:rPr>
            </w:r>
          </w:p>
        </w:tc>
        <w:tc>
          <w:tcPr>
            <w:tcW w:w="344" w:type="dxa"/>
            <w:tcBorders>
              <w:left w:val="single" w:sz="4" w:space="0" w:color="000000"/>
              <w:bottom w:val="single" w:sz="4" w:space="0" w:color="000000"/>
            </w:tcBorders>
          </w:tcPr>
          <w:p>
            <w:pPr>
              <w:pStyle w:val="Normal"/>
              <w:widowControl w:val="false"/>
              <w:snapToGrid w:val="false"/>
              <w:rPr>
                <w:spacing w:val="-8"/>
                <w:sz w:val="20"/>
              </w:rPr>
            </w:pPr>
            <w:r>
              <w:rPr>
                <w:spacing w:val="-8"/>
                <w:sz w:val="20"/>
              </w:rPr>
            </w:r>
          </w:p>
        </w:tc>
        <w:tc>
          <w:tcPr>
            <w:tcW w:w="6963" w:type="dxa"/>
            <w:gridSpan w:val="2"/>
            <w:tcBorders>
              <w:left w:val="single" w:sz="4" w:space="0" w:color="000000"/>
              <w:bottom w:val="single" w:sz="4" w:space="0" w:color="000000"/>
              <w:right w:val="single" w:sz="4" w:space="0" w:color="000000"/>
            </w:tcBorders>
          </w:tcPr>
          <w:p>
            <w:pPr>
              <w:pStyle w:val="Normal"/>
              <w:widowControl w:val="false"/>
              <w:spacing w:lineRule="exact" w:line="210"/>
              <w:rPr>
                <w:spacing w:val="-8"/>
                <w:sz w:val="19"/>
              </w:rPr>
            </w:pPr>
            <w:r>
              <w:rPr>
                <w:spacing w:val="-8"/>
                <w:sz w:val="19"/>
              </w:rPr>
              <w:t>Somatic Experiencing (nach Peter Levine)</w:t>
            </w:r>
          </w:p>
        </w:tc>
      </w:tr>
      <w:tr>
        <w:trPr>
          <w:trHeight w:val="255" w:hRule="exact"/>
        </w:trPr>
        <w:tc>
          <w:tcPr>
            <w:tcW w:w="342" w:type="dxa"/>
            <w:tcBorders>
              <w:left w:val="single" w:sz="4" w:space="0" w:color="000000"/>
              <w:bottom w:val="single" w:sz="4" w:space="0" w:color="000000"/>
            </w:tcBorders>
          </w:tcPr>
          <w:p>
            <w:pPr>
              <w:pStyle w:val="Normal"/>
              <w:widowControl w:val="false"/>
              <w:snapToGrid w:val="false"/>
              <w:rPr>
                <w:spacing w:val="-8"/>
                <w:sz w:val="20"/>
              </w:rPr>
            </w:pPr>
            <w:r>
              <w:rPr>
                <w:spacing w:val="-8"/>
                <w:sz w:val="20"/>
              </w:rPr>
            </w:r>
          </w:p>
        </w:tc>
        <w:tc>
          <w:tcPr>
            <w:tcW w:w="344" w:type="dxa"/>
            <w:tcBorders>
              <w:left w:val="single" w:sz="4" w:space="0" w:color="000000"/>
              <w:bottom w:val="single" w:sz="4" w:space="0" w:color="000000"/>
            </w:tcBorders>
          </w:tcPr>
          <w:p>
            <w:pPr>
              <w:pStyle w:val="Normal"/>
              <w:widowControl w:val="false"/>
              <w:snapToGrid w:val="false"/>
              <w:rPr>
                <w:spacing w:val="-8"/>
                <w:sz w:val="20"/>
              </w:rPr>
            </w:pPr>
            <w:r>
              <w:rPr>
                <w:spacing w:val="-8"/>
                <w:sz w:val="20"/>
              </w:rPr>
            </w:r>
          </w:p>
        </w:tc>
        <w:tc>
          <w:tcPr>
            <w:tcW w:w="6963" w:type="dxa"/>
            <w:gridSpan w:val="2"/>
            <w:tcBorders>
              <w:left w:val="single" w:sz="4" w:space="0" w:color="000000"/>
              <w:bottom w:val="single" w:sz="4" w:space="0" w:color="000000"/>
              <w:right w:val="single" w:sz="4" w:space="0" w:color="000000"/>
            </w:tcBorders>
          </w:tcPr>
          <w:p>
            <w:pPr>
              <w:pStyle w:val="Normal"/>
              <w:widowControl w:val="false"/>
              <w:spacing w:lineRule="exact" w:line="210"/>
              <w:rPr>
                <w:spacing w:val="-8"/>
                <w:sz w:val="19"/>
              </w:rPr>
            </w:pPr>
            <w:r>
              <w:rPr>
                <w:spacing w:val="-8"/>
                <w:sz w:val="19"/>
              </w:rPr>
              <w:t>Ego-State-Therapie</w:t>
            </w:r>
          </w:p>
        </w:tc>
      </w:tr>
      <w:tr>
        <w:trPr>
          <w:trHeight w:val="255" w:hRule="exact"/>
        </w:trPr>
        <w:tc>
          <w:tcPr>
            <w:tcW w:w="342" w:type="dxa"/>
            <w:tcBorders>
              <w:bottom w:val="single" w:sz="4" w:space="0" w:color="000000"/>
            </w:tcBorders>
            <w:tcMar>
              <w:left w:w="0" w:type="dxa"/>
              <w:right w:w="0" w:type="dxa"/>
            </w:tcMar>
          </w:tcPr>
          <w:p>
            <w:pPr>
              <w:pStyle w:val="Normal"/>
              <w:widowControl w:val="false"/>
              <w:snapToGrid w:val="false"/>
              <w:rPr>
                <w:spacing w:val="-8"/>
                <w:sz w:val="20"/>
              </w:rPr>
            </w:pPr>
            <w:r>
              <w:rPr>
                <w:spacing w:val="-8"/>
                <w:sz w:val="20"/>
              </w:rPr>
            </w:r>
          </w:p>
        </w:tc>
        <w:tc>
          <w:tcPr>
            <w:tcW w:w="344" w:type="dxa"/>
            <w:tcBorders>
              <w:bottom w:val="single" w:sz="4" w:space="0" w:color="000000"/>
            </w:tcBorders>
            <w:tcMar>
              <w:left w:w="0" w:type="dxa"/>
              <w:right w:w="0" w:type="dxa"/>
            </w:tcMar>
          </w:tcPr>
          <w:p>
            <w:pPr>
              <w:pStyle w:val="Normal"/>
              <w:widowControl w:val="false"/>
              <w:snapToGrid w:val="false"/>
              <w:rPr>
                <w:spacing w:val="-8"/>
                <w:sz w:val="20"/>
              </w:rPr>
            </w:pPr>
            <w:r>
              <w:rPr>
                <w:spacing w:val="-8"/>
                <w:sz w:val="20"/>
              </w:rPr>
            </w:r>
          </w:p>
        </w:tc>
        <w:tc>
          <w:tcPr>
            <w:tcW w:w="6808" w:type="dxa"/>
            <w:tcBorders>
              <w:bottom w:val="single" w:sz="4" w:space="0" w:color="000000"/>
            </w:tcBorders>
            <w:tcMar>
              <w:left w:w="0" w:type="dxa"/>
              <w:right w:w="0" w:type="dxa"/>
            </w:tcMar>
          </w:tcPr>
          <w:p>
            <w:pPr>
              <w:pStyle w:val="Normal"/>
              <w:widowControl w:val="false"/>
              <w:snapToGrid w:val="false"/>
              <w:spacing w:lineRule="exact" w:line="210"/>
              <w:rPr>
                <w:spacing w:val="-8"/>
                <w:sz w:val="19"/>
              </w:rPr>
            </w:pPr>
            <w:r>
              <w:rPr>
                <w:spacing w:val="-8"/>
                <w:sz w:val="19"/>
              </w:rPr>
            </w:r>
          </w:p>
        </w:tc>
        <w:tc>
          <w:tcPr>
            <w:tcW w:w="155" w:type="dxa"/>
            <w:tcBorders/>
            <w:tcMar>
              <w:left w:w="0" w:type="dxa"/>
              <w:right w:w="0" w:type="dxa"/>
            </w:tcMar>
          </w:tcPr>
          <w:p>
            <w:pPr>
              <w:pStyle w:val="Normal"/>
              <w:widowControl w:val="false"/>
              <w:snapToGrid w:val="false"/>
              <w:rPr>
                <w:spacing w:val="-8"/>
                <w:sz w:val="19"/>
              </w:rPr>
            </w:pPr>
            <w:r>
              <w:rPr>
                <w:spacing w:val="-8"/>
                <w:sz w:val="19"/>
              </w:rPr>
            </w:r>
          </w:p>
        </w:tc>
      </w:tr>
      <w:tr>
        <w:trPr/>
        <w:tc>
          <w:tcPr>
            <w:tcW w:w="342" w:type="dxa"/>
            <w:tcBorders>
              <w:top w:val="single" w:sz="4" w:space="0" w:color="000000"/>
              <w:left w:val="single" w:sz="4" w:space="0" w:color="000000"/>
              <w:bottom w:val="single" w:sz="4" w:space="0" w:color="000000"/>
            </w:tcBorders>
          </w:tcPr>
          <w:p>
            <w:pPr>
              <w:pStyle w:val="Normal"/>
              <w:widowControl w:val="false"/>
              <w:snapToGrid w:val="false"/>
              <w:spacing w:lineRule="exact" w:line="210"/>
              <w:rPr>
                <w:spacing w:val="-8"/>
                <w:sz w:val="20"/>
              </w:rPr>
            </w:pPr>
            <w:r>
              <w:rPr>
                <w:spacing w:val="-8"/>
                <w:sz w:val="20"/>
              </w:rPr>
            </w:r>
          </w:p>
        </w:tc>
        <w:tc>
          <w:tcPr>
            <w:tcW w:w="344" w:type="dxa"/>
            <w:tcBorders>
              <w:top w:val="single" w:sz="4" w:space="0" w:color="000000"/>
              <w:left w:val="single" w:sz="4" w:space="0" w:color="000000"/>
              <w:bottom w:val="single" w:sz="4" w:space="0" w:color="000000"/>
            </w:tcBorders>
          </w:tcPr>
          <w:p>
            <w:pPr>
              <w:pStyle w:val="Normal"/>
              <w:widowControl w:val="false"/>
              <w:snapToGrid w:val="false"/>
              <w:spacing w:lineRule="exact" w:line="210"/>
              <w:rPr>
                <w:spacing w:val="-8"/>
                <w:sz w:val="20"/>
              </w:rPr>
            </w:pPr>
            <w:r>
              <w:rPr>
                <w:spacing w:val="-8"/>
                <w:sz w:val="20"/>
              </w:rPr>
            </w:r>
          </w:p>
        </w:tc>
        <w:tc>
          <w:tcPr>
            <w:tcW w:w="696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b/>
                <w:b/>
                <w:bCs/>
                <w:spacing w:val="-8"/>
                <w:sz w:val="20"/>
                <w:u w:val="single"/>
              </w:rPr>
            </w:pPr>
            <w:r>
              <w:rPr>
                <w:b/>
                <w:bCs/>
                <w:spacing w:val="-8"/>
                <w:sz w:val="20"/>
                <w:u w:val="single"/>
              </w:rPr>
              <w:t>Abbau von Schmerzstörungen (Spezifika)</w:t>
            </w:r>
          </w:p>
        </w:tc>
      </w:tr>
      <w:tr>
        <w:trPr>
          <w:trHeight w:val="255" w:hRule="exact"/>
        </w:trPr>
        <w:tc>
          <w:tcPr>
            <w:tcW w:w="342" w:type="dxa"/>
            <w:tcBorders>
              <w:top w:val="single" w:sz="4" w:space="0" w:color="000000"/>
              <w:left w:val="single" w:sz="4" w:space="0" w:color="000000"/>
              <w:bottom w:val="single" w:sz="4" w:space="0" w:color="000000"/>
            </w:tcBorders>
          </w:tcPr>
          <w:p>
            <w:pPr>
              <w:pStyle w:val="Normal"/>
              <w:widowControl w:val="false"/>
              <w:snapToGrid w:val="false"/>
              <w:rPr>
                <w:b/>
                <w:b/>
                <w:bCs/>
                <w:spacing w:val="-8"/>
                <w:sz w:val="20"/>
                <w:u w:val="single"/>
              </w:rPr>
            </w:pPr>
            <w:r>
              <w:rPr>
                <w:b/>
                <w:bCs/>
                <w:spacing w:val="-8"/>
                <w:sz w:val="20"/>
                <w:u w:val="single"/>
              </w:rPr>
            </w:r>
          </w:p>
        </w:tc>
        <w:tc>
          <w:tcPr>
            <w:tcW w:w="344" w:type="dxa"/>
            <w:tcBorders>
              <w:top w:val="single" w:sz="4" w:space="0" w:color="000000"/>
              <w:left w:val="single" w:sz="4" w:space="0" w:color="000000"/>
              <w:bottom w:val="single" w:sz="4" w:space="0" w:color="000000"/>
            </w:tcBorders>
          </w:tcPr>
          <w:p>
            <w:pPr>
              <w:pStyle w:val="Normal"/>
              <w:widowControl w:val="false"/>
              <w:snapToGrid w:val="false"/>
              <w:rPr>
                <w:b/>
                <w:b/>
                <w:bCs/>
                <w:spacing w:val="-8"/>
                <w:sz w:val="20"/>
                <w:u w:val="single"/>
              </w:rPr>
            </w:pPr>
            <w:r>
              <w:rPr>
                <w:b/>
                <w:bCs/>
                <w:spacing w:val="-8"/>
                <w:sz w:val="20"/>
                <w:u w:val="single"/>
              </w:rPr>
            </w:r>
          </w:p>
        </w:tc>
        <w:tc>
          <w:tcPr>
            <w:tcW w:w="696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10"/>
              <w:rPr>
                <w:spacing w:val="-8"/>
                <w:sz w:val="19"/>
              </w:rPr>
            </w:pPr>
            <w:r>
              <w:rPr>
                <w:spacing w:val="-8"/>
                <w:sz w:val="19"/>
              </w:rPr>
              <w:t>Psychoedukation</w:t>
            </w:r>
          </w:p>
        </w:tc>
      </w:tr>
      <w:tr>
        <w:trPr>
          <w:trHeight w:val="255" w:hRule="exact"/>
        </w:trPr>
        <w:tc>
          <w:tcPr>
            <w:tcW w:w="342" w:type="dxa"/>
            <w:tcBorders>
              <w:top w:val="single" w:sz="4" w:space="0" w:color="000000"/>
              <w:left w:val="single" w:sz="4" w:space="0" w:color="000000"/>
              <w:bottom w:val="single" w:sz="4" w:space="0" w:color="000000"/>
            </w:tcBorders>
          </w:tcPr>
          <w:p>
            <w:pPr>
              <w:pStyle w:val="Normal"/>
              <w:widowControl w:val="false"/>
              <w:snapToGrid w:val="false"/>
              <w:rPr>
                <w:spacing w:val="-8"/>
                <w:sz w:val="20"/>
              </w:rPr>
            </w:pPr>
            <w:r>
              <w:rPr>
                <w:spacing w:val="-8"/>
                <w:sz w:val="20"/>
              </w:rPr>
            </w:r>
          </w:p>
        </w:tc>
        <w:tc>
          <w:tcPr>
            <w:tcW w:w="344" w:type="dxa"/>
            <w:tcBorders>
              <w:top w:val="single" w:sz="4" w:space="0" w:color="000000"/>
              <w:left w:val="single" w:sz="4" w:space="0" w:color="000000"/>
              <w:bottom w:val="single" w:sz="4" w:space="0" w:color="000000"/>
            </w:tcBorders>
          </w:tcPr>
          <w:p>
            <w:pPr>
              <w:pStyle w:val="Normal"/>
              <w:widowControl w:val="false"/>
              <w:snapToGrid w:val="false"/>
              <w:rPr>
                <w:spacing w:val="-8"/>
                <w:sz w:val="20"/>
              </w:rPr>
            </w:pPr>
            <w:r>
              <w:rPr>
                <w:spacing w:val="-8"/>
                <w:sz w:val="20"/>
              </w:rPr>
            </w:r>
          </w:p>
        </w:tc>
        <w:tc>
          <w:tcPr>
            <w:tcW w:w="696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10"/>
              <w:rPr>
                <w:spacing w:val="-8"/>
                <w:sz w:val="19"/>
              </w:rPr>
            </w:pPr>
            <w:r>
              <w:rPr>
                <w:spacing w:val="-8"/>
                <w:sz w:val="19"/>
              </w:rPr>
              <w:t>Schmerz- und Aktivitätentagebücher</w:t>
            </w:r>
          </w:p>
        </w:tc>
      </w:tr>
      <w:tr>
        <w:trPr>
          <w:trHeight w:val="255" w:hRule="exact"/>
        </w:trPr>
        <w:tc>
          <w:tcPr>
            <w:tcW w:w="342" w:type="dxa"/>
            <w:tcBorders>
              <w:top w:val="single" w:sz="4" w:space="0" w:color="000000"/>
              <w:left w:val="single" w:sz="4" w:space="0" w:color="000000"/>
              <w:bottom w:val="single" w:sz="4" w:space="0" w:color="000000"/>
            </w:tcBorders>
          </w:tcPr>
          <w:p>
            <w:pPr>
              <w:pStyle w:val="Normal"/>
              <w:widowControl w:val="false"/>
              <w:snapToGrid w:val="false"/>
              <w:rPr>
                <w:spacing w:val="-8"/>
                <w:sz w:val="20"/>
              </w:rPr>
            </w:pPr>
            <w:r>
              <w:rPr>
                <w:spacing w:val="-8"/>
                <w:sz w:val="20"/>
              </w:rPr>
            </w:r>
          </w:p>
        </w:tc>
        <w:tc>
          <w:tcPr>
            <w:tcW w:w="344" w:type="dxa"/>
            <w:tcBorders>
              <w:top w:val="single" w:sz="4" w:space="0" w:color="000000"/>
              <w:left w:val="single" w:sz="4" w:space="0" w:color="000000"/>
              <w:bottom w:val="single" w:sz="4" w:space="0" w:color="000000"/>
            </w:tcBorders>
          </w:tcPr>
          <w:p>
            <w:pPr>
              <w:pStyle w:val="Normal"/>
              <w:widowControl w:val="false"/>
              <w:snapToGrid w:val="false"/>
              <w:rPr>
                <w:spacing w:val="-8"/>
                <w:sz w:val="20"/>
              </w:rPr>
            </w:pPr>
            <w:r>
              <w:rPr>
                <w:spacing w:val="-8"/>
                <w:sz w:val="20"/>
              </w:rPr>
            </w:r>
          </w:p>
        </w:tc>
        <w:tc>
          <w:tcPr>
            <w:tcW w:w="696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10"/>
              <w:rPr>
                <w:spacing w:val="-8"/>
                <w:sz w:val="19"/>
              </w:rPr>
            </w:pPr>
            <w:r>
              <w:rPr>
                <w:spacing w:val="-8"/>
                <w:sz w:val="19"/>
              </w:rPr>
              <w:t>Zeitkontingente Schmerzmedikation (in Absprache mit Arzt)</w:t>
            </w:r>
          </w:p>
        </w:tc>
      </w:tr>
      <w:tr>
        <w:trPr>
          <w:trHeight w:val="255" w:hRule="exact"/>
        </w:trPr>
        <w:tc>
          <w:tcPr>
            <w:tcW w:w="342" w:type="dxa"/>
            <w:tcBorders>
              <w:top w:val="single" w:sz="4" w:space="0" w:color="000000"/>
              <w:left w:val="single" w:sz="4" w:space="0" w:color="000000"/>
              <w:bottom w:val="single" w:sz="4" w:space="0" w:color="000000"/>
            </w:tcBorders>
          </w:tcPr>
          <w:p>
            <w:pPr>
              <w:pStyle w:val="Normal"/>
              <w:widowControl w:val="false"/>
              <w:snapToGrid w:val="false"/>
              <w:rPr>
                <w:spacing w:val="-8"/>
                <w:sz w:val="20"/>
              </w:rPr>
            </w:pPr>
            <w:r>
              <w:rPr>
                <w:spacing w:val="-8"/>
                <w:sz w:val="20"/>
              </w:rPr>
            </w:r>
          </w:p>
        </w:tc>
        <w:tc>
          <w:tcPr>
            <w:tcW w:w="344" w:type="dxa"/>
            <w:tcBorders>
              <w:top w:val="single" w:sz="4" w:space="0" w:color="000000"/>
              <w:left w:val="single" w:sz="4" w:space="0" w:color="000000"/>
              <w:bottom w:val="single" w:sz="4" w:space="0" w:color="000000"/>
            </w:tcBorders>
          </w:tcPr>
          <w:p>
            <w:pPr>
              <w:pStyle w:val="Normal"/>
              <w:widowControl w:val="false"/>
              <w:snapToGrid w:val="false"/>
              <w:rPr>
                <w:spacing w:val="-8"/>
                <w:sz w:val="20"/>
              </w:rPr>
            </w:pPr>
            <w:r>
              <w:rPr>
                <w:spacing w:val="-8"/>
                <w:sz w:val="20"/>
              </w:rPr>
            </w:r>
          </w:p>
        </w:tc>
        <w:tc>
          <w:tcPr>
            <w:tcW w:w="696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10"/>
              <w:rPr>
                <w:spacing w:val="-8"/>
                <w:sz w:val="19"/>
              </w:rPr>
            </w:pPr>
            <w:r>
              <w:rPr>
                <w:spacing w:val="-8"/>
                <w:sz w:val="19"/>
              </w:rPr>
              <w:t>Ausblenden der Medikamente (Paincocktail, in Absprache mit Arzt)</w:t>
            </w:r>
          </w:p>
        </w:tc>
      </w:tr>
      <w:tr>
        <w:trPr>
          <w:trHeight w:val="255" w:hRule="exact"/>
        </w:trPr>
        <w:tc>
          <w:tcPr>
            <w:tcW w:w="342" w:type="dxa"/>
            <w:tcBorders>
              <w:top w:val="single" w:sz="4" w:space="0" w:color="000000"/>
              <w:left w:val="single" w:sz="4" w:space="0" w:color="000000"/>
              <w:bottom w:val="single" w:sz="4" w:space="0" w:color="000000"/>
            </w:tcBorders>
          </w:tcPr>
          <w:p>
            <w:pPr>
              <w:pStyle w:val="Normal"/>
              <w:widowControl w:val="false"/>
              <w:snapToGrid w:val="false"/>
              <w:rPr>
                <w:spacing w:val="-8"/>
                <w:sz w:val="20"/>
              </w:rPr>
            </w:pPr>
            <w:r>
              <w:rPr>
                <w:spacing w:val="-8"/>
                <w:sz w:val="20"/>
              </w:rPr>
            </w:r>
          </w:p>
        </w:tc>
        <w:tc>
          <w:tcPr>
            <w:tcW w:w="344" w:type="dxa"/>
            <w:tcBorders>
              <w:top w:val="single" w:sz="4" w:space="0" w:color="000000"/>
              <w:left w:val="single" w:sz="4" w:space="0" w:color="000000"/>
              <w:bottom w:val="single" w:sz="4" w:space="0" w:color="000000"/>
            </w:tcBorders>
          </w:tcPr>
          <w:p>
            <w:pPr>
              <w:pStyle w:val="Normal"/>
              <w:widowControl w:val="false"/>
              <w:snapToGrid w:val="false"/>
              <w:rPr>
                <w:spacing w:val="-8"/>
                <w:sz w:val="20"/>
              </w:rPr>
            </w:pPr>
            <w:r>
              <w:rPr>
                <w:spacing w:val="-8"/>
                <w:sz w:val="20"/>
              </w:rPr>
            </w:r>
          </w:p>
        </w:tc>
        <w:tc>
          <w:tcPr>
            <w:tcW w:w="696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10"/>
              <w:rPr>
                <w:spacing w:val="-8"/>
                <w:sz w:val="19"/>
              </w:rPr>
            </w:pPr>
            <w:r>
              <w:rPr>
                <w:spacing w:val="-8"/>
                <w:sz w:val="19"/>
              </w:rPr>
              <w:t>Biofeedback</w:t>
            </w:r>
          </w:p>
        </w:tc>
      </w:tr>
      <w:tr>
        <w:trPr>
          <w:trHeight w:val="255" w:hRule="exact"/>
        </w:trPr>
        <w:tc>
          <w:tcPr>
            <w:tcW w:w="342" w:type="dxa"/>
            <w:tcBorders>
              <w:top w:val="single" w:sz="4" w:space="0" w:color="000000"/>
              <w:left w:val="single" w:sz="4" w:space="0" w:color="000000"/>
              <w:bottom w:val="single" w:sz="4" w:space="0" w:color="000000"/>
            </w:tcBorders>
          </w:tcPr>
          <w:p>
            <w:pPr>
              <w:pStyle w:val="Normal"/>
              <w:widowControl w:val="false"/>
              <w:snapToGrid w:val="false"/>
              <w:rPr>
                <w:spacing w:val="-8"/>
                <w:sz w:val="20"/>
              </w:rPr>
            </w:pPr>
            <w:r>
              <w:rPr>
                <w:spacing w:val="-8"/>
                <w:sz w:val="20"/>
              </w:rPr>
            </w:r>
          </w:p>
        </w:tc>
        <w:tc>
          <w:tcPr>
            <w:tcW w:w="344" w:type="dxa"/>
            <w:tcBorders>
              <w:top w:val="single" w:sz="4" w:space="0" w:color="000000"/>
              <w:left w:val="single" w:sz="4" w:space="0" w:color="000000"/>
              <w:bottom w:val="single" w:sz="4" w:space="0" w:color="000000"/>
            </w:tcBorders>
          </w:tcPr>
          <w:p>
            <w:pPr>
              <w:pStyle w:val="Normal"/>
              <w:widowControl w:val="false"/>
              <w:snapToGrid w:val="false"/>
              <w:rPr>
                <w:spacing w:val="-8"/>
                <w:sz w:val="20"/>
              </w:rPr>
            </w:pPr>
            <w:r>
              <w:rPr>
                <w:spacing w:val="-8"/>
                <w:sz w:val="20"/>
              </w:rPr>
            </w:r>
          </w:p>
        </w:tc>
        <w:tc>
          <w:tcPr>
            <w:tcW w:w="696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10"/>
              <w:rPr>
                <w:spacing w:val="-8"/>
                <w:sz w:val="19"/>
              </w:rPr>
            </w:pPr>
            <w:r>
              <w:rPr>
                <w:spacing w:val="-8"/>
                <w:sz w:val="19"/>
              </w:rPr>
              <w:t>Ablenkungsübungen</w:t>
            </w:r>
          </w:p>
        </w:tc>
      </w:tr>
      <w:tr>
        <w:trPr>
          <w:trHeight w:val="255" w:hRule="exact"/>
        </w:trPr>
        <w:tc>
          <w:tcPr>
            <w:tcW w:w="342" w:type="dxa"/>
            <w:tcBorders>
              <w:top w:val="single" w:sz="4" w:space="0" w:color="000000"/>
              <w:left w:val="single" w:sz="4" w:space="0" w:color="000000"/>
              <w:bottom w:val="single" w:sz="4" w:space="0" w:color="000000"/>
            </w:tcBorders>
          </w:tcPr>
          <w:p>
            <w:pPr>
              <w:pStyle w:val="Normal"/>
              <w:widowControl w:val="false"/>
              <w:snapToGrid w:val="false"/>
              <w:rPr>
                <w:spacing w:val="-8"/>
                <w:sz w:val="20"/>
              </w:rPr>
            </w:pPr>
            <w:r>
              <w:rPr>
                <w:spacing w:val="-8"/>
                <w:sz w:val="20"/>
              </w:rPr>
            </w:r>
          </w:p>
        </w:tc>
        <w:tc>
          <w:tcPr>
            <w:tcW w:w="344" w:type="dxa"/>
            <w:tcBorders>
              <w:top w:val="single" w:sz="4" w:space="0" w:color="000000"/>
              <w:left w:val="single" w:sz="4" w:space="0" w:color="000000"/>
              <w:bottom w:val="single" w:sz="4" w:space="0" w:color="000000"/>
            </w:tcBorders>
          </w:tcPr>
          <w:p>
            <w:pPr>
              <w:pStyle w:val="Normal"/>
              <w:widowControl w:val="false"/>
              <w:snapToGrid w:val="false"/>
              <w:rPr>
                <w:spacing w:val="-8"/>
                <w:sz w:val="20"/>
              </w:rPr>
            </w:pPr>
            <w:r>
              <w:rPr>
                <w:spacing w:val="-8"/>
                <w:sz w:val="20"/>
              </w:rPr>
            </w:r>
          </w:p>
        </w:tc>
        <w:tc>
          <w:tcPr>
            <w:tcW w:w="696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10"/>
              <w:rPr>
                <w:spacing w:val="-8"/>
                <w:sz w:val="19"/>
              </w:rPr>
            </w:pPr>
            <w:r>
              <w:rPr>
                <w:spacing w:val="-8"/>
                <w:sz w:val="19"/>
              </w:rPr>
              <w:t>Entspannungstraining</w:t>
            </w:r>
          </w:p>
        </w:tc>
      </w:tr>
      <w:tr>
        <w:trPr>
          <w:trHeight w:val="255" w:hRule="exact"/>
        </w:trPr>
        <w:tc>
          <w:tcPr>
            <w:tcW w:w="342" w:type="dxa"/>
            <w:tcBorders>
              <w:top w:val="single" w:sz="4" w:space="0" w:color="000000"/>
              <w:left w:val="single" w:sz="4" w:space="0" w:color="000000"/>
              <w:bottom w:val="single" w:sz="4" w:space="0" w:color="000000"/>
            </w:tcBorders>
          </w:tcPr>
          <w:p>
            <w:pPr>
              <w:pStyle w:val="Normal"/>
              <w:widowControl w:val="false"/>
              <w:snapToGrid w:val="false"/>
              <w:rPr>
                <w:spacing w:val="-8"/>
                <w:sz w:val="20"/>
              </w:rPr>
            </w:pPr>
            <w:r>
              <w:rPr>
                <w:spacing w:val="-8"/>
                <w:sz w:val="20"/>
              </w:rPr>
            </w:r>
          </w:p>
        </w:tc>
        <w:tc>
          <w:tcPr>
            <w:tcW w:w="344" w:type="dxa"/>
            <w:tcBorders>
              <w:top w:val="single" w:sz="4" w:space="0" w:color="000000"/>
              <w:left w:val="single" w:sz="4" w:space="0" w:color="000000"/>
              <w:bottom w:val="single" w:sz="4" w:space="0" w:color="000000"/>
            </w:tcBorders>
          </w:tcPr>
          <w:p>
            <w:pPr>
              <w:pStyle w:val="Normal"/>
              <w:widowControl w:val="false"/>
              <w:snapToGrid w:val="false"/>
              <w:rPr>
                <w:spacing w:val="-8"/>
                <w:sz w:val="20"/>
              </w:rPr>
            </w:pPr>
            <w:r>
              <w:rPr>
                <w:spacing w:val="-8"/>
                <w:sz w:val="20"/>
              </w:rPr>
            </w:r>
          </w:p>
        </w:tc>
        <w:tc>
          <w:tcPr>
            <w:tcW w:w="696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10"/>
              <w:rPr>
                <w:spacing w:val="-8"/>
                <w:sz w:val="19"/>
              </w:rPr>
            </w:pPr>
            <w:r>
              <w:rPr>
                <w:spacing w:val="-8"/>
                <w:sz w:val="19"/>
              </w:rPr>
              <w:t>Schmerzimpfungstraining</w:t>
            </w:r>
          </w:p>
        </w:tc>
      </w:tr>
      <w:tr>
        <w:trPr>
          <w:trHeight w:val="255" w:hRule="exact"/>
        </w:trPr>
        <w:tc>
          <w:tcPr>
            <w:tcW w:w="342" w:type="dxa"/>
            <w:tcBorders>
              <w:top w:val="single" w:sz="4" w:space="0" w:color="000000"/>
              <w:left w:val="single" w:sz="4" w:space="0" w:color="000000"/>
              <w:bottom w:val="single" w:sz="4" w:space="0" w:color="000000"/>
            </w:tcBorders>
          </w:tcPr>
          <w:p>
            <w:pPr>
              <w:pStyle w:val="Normal"/>
              <w:widowControl w:val="false"/>
              <w:snapToGrid w:val="false"/>
              <w:rPr>
                <w:spacing w:val="-8"/>
                <w:sz w:val="20"/>
              </w:rPr>
            </w:pPr>
            <w:r>
              <w:rPr>
                <w:spacing w:val="-8"/>
                <w:sz w:val="20"/>
              </w:rPr>
            </w:r>
          </w:p>
        </w:tc>
        <w:tc>
          <w:tcPr>
            <w:tcW w:w="344" w:type="dxa"/>
            <w:tcBorders>
              <w:top w:val="single" w:sz="4" w:space="0" w:color="000000"/>
              <w:left w:val="single" w:sz="4" w:space="0" w:color="000000"/>
              <w:bottom w:val="single" w:sz="4" w:space="0" w:color="000000"/>
            </w:tcBorders>
          </w:tcPr>
          <w:p>
            <w:pPr>
              <w:pStyle w:val="Normal"/>
              <w:widowControl w:val="false"/>
              <w:snapToGrid w:val="false"/>
              <w:rPr>
                <w:spacing w:val="-8"/>
                <w:sz w:val="20"/>
              </w:rPr>
            </w:pPr>
            <w:r>
              <w:rPr>
                <w:spacing w:val="-8"/>
                <w:sz w:val="20"/>
              </w:rPr>
            </w:r>
          </w:p>
        </w:tc>
        <w:tc>
          <w:tcPr>
            <w:tcW w:w="696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10"/>
              <w:rPr>
                <w:spacing w:val="-8"/>
                <w:sz w:val="19"/>
              </w:rPr>
            </w:pPr>
            <w:r>
              <w:rPr>
                <w:spacing w:val="-8"/>
                <w:sz w:val="19"/>
              </w:rPr>
              <w:t>Abbau von Schonverhalten</w:t>
            </w:r>
          </w:p>
        </w:tc>
      </w:tr>
      <w:tr>
        <w:trPr>
          <w:trHeight w:val="255" w:hRule="exact"/>
        </w:trPr>
        <w:tc>
          <w:tcPr>
            <w:tcW w:w="342" w:type="dxa"/>
            <w:tcBorders>
              <w:top w:val="single" w:sz="4" w:space="0" w:color="000000"/>
              <w:left w:val="single" w:sz="4" w:space="0" w:color="000000"/>
              <w:bottom w:val="single" w:sz="4" w:space="0" w:color="000000"/>
            </w:tcBorders>
          </w:tcPr>
          <w:p>
            <w:pPr>
              <w:pStyle w:val="Normal"/>
              <w:widowControl w:val="false"/>
              <w:snapToGrid w:val="false"/>
              <w:rPr>
                <w:spacing w:val="-8"/>
                <w:sz w:val="20"/>
              </w:rPr>
            </w:pPr>
            <w:r>
              <w:rPr>
                <w:spacing w:val="-8"/>
                <w:sz w:val="20"/>
              </w:rPr>
            </w:r>
          </w:p>
        </w:tc>
        <w:tc>
          <w:tcPr>
            <w:tcW w:w="344" w:type="dxa"/>
            <w:tcBorders>
              <w:top w:val="single" w:sz="4" w:space="0" w:color="000000"/>
              <w:left w:val="single" w:sz="4" w:space="0" w:color="000000"/>
              <w:bottom w:val="single" w:sz="4" w:space="0" w:color="000000"/>
            </w:tcBorders>
          </w:tcPr>
          <w:p>
            <w:pPr>
              <w:pStyle w:val="Normal"/>
              <w:widowControl w:val="false"/>
              <w:snapToGrid w:val="false"/>
              <w:rPr>
                <w:spacing w:val="-8"/>
                <w:sz w:val="20"/>
              </w:rPr>
            </w:pPr>
            <w:r>
              <w:rPr>
                <w:spacing w:val="-8"/>
                <w:sz w:val="20"/>
              </w:rPr>
            </w:r>
          </w:p>
        </w:tc>
        <w:tc>
          <w:tcPr>
            <w:tcW w:w="696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10"/>
              <w:rPr>
                <w:spacing w:val="-8"/>
                <w:sz w:val="19"/>
              </w:rPr>
            </w:pPr>
            <w:r>
              <w:rPr>
                <w:spacing w:val="-8"/>
                <w:sz w:val="19"/>
              </w:rPr>
              <w:t>Abbau des verbalen Schmerzverhaltens</w:t>
            </w:r>
          </w:p>
        </w:tc>
      </w:tr>
      <w:tr>
        <w:trPr>
          <w:trHeight w:val="255" w:hRule="exact"/>
        </w:trPr>
        <w:tc>
          <w:tcPr>
            <w:tcW w:w="342" w:type="dxa"/>
            <w:tcBorders>
              <w:top w:val="single" w:sz="4" w:space="0" w:color="000000"/>
              <w:left w:val="single" w:sz="4" w:space="0" w:color="000000"/>
              <w:bottom w:val="single" w:sz="4" w:space="0" w:color="000000"/>
            </w:tcBorders>
          </w:tcPr>
          <w:p>
            <w:pPr>
              <w:pStyle w:val="Normal"/>
              <w:widowControl w:val="false"/>
              <w:snapToGrid w:val="false"/>
              <w:spacing w:lineRule="exact" w:line="210"/>
              <w:rPr>
                <w:spacing w:val="-8"/>
                <w:sz w:val="20"/>
              </w:rPr>
            </w:pPr>
            <w:r>
              <w:rPr>
                <w:spacing w:val="-8"/>
                <w:sz w:val="20"/>
              </w:rPr>
            </w:r>
          </w:p>
        </w:tc>
        <w:tc>
          <w:tcPr>
            <w:tcW w:w="344" w:type="dxa"/>
            <w:tcBorders>
              <w:top w:val="single" w:sz="4" w:space="0" w:color="000000"/>
              <w:left w:val="single" w:sz="4" w:space="0" w:color="000000"/>
              <w:bottom w:val="single" w:sz="4" w:space="0" w:color="000000"/>
            </w:tcBorders>
          </w:tcPr>
          <w:p>
            <w:pPr>
              <w:pStyle w:val="Normal"/>
              <w:widowControl w:val="false"/>
              <w:snapToGrid w:val="false"/>
              <w:spacing w:lineRule="exact" w:line="210"/>
              <w:rPr>
                <w:spacing w:val="-8"/>
                <w:sz w:val="20"/>
              </w:rPr>
            </w:pPr>
            <w:r>
              <w:rPr>
                <w:spacing w:val="-8"/>
                <w:sz w:val="20"/>
              </w:rPr>
            </w:r>
          </w:p>
        </w:tc>
        <w:tc>
          <w:tcPr>
            <w:tcW w:w="696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10"/>
              <w:rPr>
                <w:spacing w:val="-8"/>
                <w:sz w:val="19"/>
              </w:rPr>
            </w:pPr>
            <w:r>
              <w:rPr>
                <w:spacing w:val="-8"/>
                <w:sz w:val="19"/>
              </w:rPr>
              <w:t>Abbau dysfunktionaler Verstärkerbedingungen</w:t>
            </w:r>
          </w:p>
        </w:tc>
      </w:tr>
      <w:tr>
        <w:trPr>
          <w:trHeight w:val="255" w:hRule="exact"/>
        </w:trPr>
        <w:tc>
          <w:tcPr>
            <w:tcW w:w="342" w:type="dxa"/>
            <w:tcBorders>
              <w:top w:val="single" w:sz="4" w:space="0" w:color="000000"/>
              <w:bottom w:val="single" w:sz="4" w:space="0" w:color="000000"/>
            </w:tcBorders>
            <w:tcMar>
              <w:left w:w="0" w:type="dxa"/>
              <w:right w:w="0" w:type="dxa"/>
            </w:tcMar>
          </w:tcPr>
          <w:p>
            <w:pPr>
              <w:pStyle w:val="Normal"/>
              <w:widowControl w:val="false"/>
              <w:snapToGrid w:val="false"/>
              <w:spacing w:lineRule="exact" w:line="210"/>
              <w:rPr>
                <w:spacing w:val="-8"/>
                <w:sz w:val="20"/>
              </w:rPr>
            </w:pPr>
            <w:r>
              <w:rPr>
                <w:spacing w:val="-8"/>
                <w:sz w:val="20"/>
              </w:rPr>
            </w:r>
          </w:p>
        </w:tc>
        <w:tc>
          <w:tcPr>
            <w:tcW w:w="344" w:type="dxa"/>
            <w:tcBorders>
              <w:top w:val="single" w:sz="4" w:space="0" w:color="000000"/>
              <w:bottom w:val="single" w:sz="4" w:space="0" w:color="000000"/>
            </w:tcBorders>
            <w:tcMar>
              <w:left w:w="0" w:type="dxa"/>
              <w:right w:w="0" w:type="dxa"/>
            </w:tcMar>
          </w:tcPr>
          <w:p>
            <w:pPr>
              <w:pStyle w:val="Normal"/>
              <w:widowControl w:val="false"/>
              <w:snapToGrid w:val="false"/>
              <w:spacing w:lineRule="exact" w:line="210"/>
              <w:rPr>
                <w:spacing w:val="-8"/>
                <w:sz w:val="20"/>
              </w:rPr>
            </w:pPr>
            <w:r>
              <w:rPr>
                <w:spacing w:val="-8"/>
                <w:sz w:val="20"/>
              </w:rPr>
            </w:r>
          </w:p>
        </w:tc>
        <w:tc>
          <w:tcPr>
            <w:tcW w:w="6808" w:type="dxa"/>
            <w:tcBorders>
              <w:top w:val="single" w:sz="4" w:space="0" w:color="000000"/>
              <w:bottom w:val="single" w:sz="4" w:space="0" w:color="000000"/>
            </w:tcBorders>
            <w:tcMar>
              <w:left w:w="0" w:type="dxa"/>
              <w:right w:w="0" w:type="dxa"/>
            </w:tcMar>
          </w:tcPr>
          <w:p>
            <w:pPr>
              <w:pStyle w:val="Normal"/>
              <w:widowControl w:val="false"/>
              <w:snapToGrid w:val="false"/>
              <w:spacing w:lineRule="exact" w:line="210"/>
              <w:rPr>
                <w:spacing w:val="-8"/>
                <w:sz w:val="19"/>
              </w:rPr>
            </w:pPr>
            <w:r>
              <w:rPr>
                <w:spacing w:val="-8"/>
                <w:sz w:val="19"/>
              </w:rPr>
            </w:r>
          </w:p>
        </w:tc>
        <w:tc>
          <w:tcPr>
            <w:tcW w:w="155" w:type="dxa"/>
            <w:tcBorders/>
            <w:tcMar>
              <w:left w:w="0" w:type="dxa"/>
              <w:right w:w="0" w:type="dxa"/>
            </w:tcMar>
          </w:tcPr>
          <w:p>
            <w:pPr>
              <w:pStyle w:val="Normal"/>
              <w:widowControl w:val="false"/>
              <w:snapToGrid w:val="false"/>
              <w:rPr>
                <w:spacing w:val="-8"/>
                <w:sz w:val="19"/>
              </w:rPr>
            </w:pPr>
            <w:r>
              <w:rPr>
                <w:spacing w:val="-8"/>
                <w:sz w:val="19"/>
              </w:rPr>
            </w:r>
          </w:p>
        </w:tc>
      </w:tr>
      <w:tr>
        <w:trPr/>
        <w:tc>
          <w:tcPr>
            <w:tcW w:w="342" w:type="dxa"/>
            <w:tcBorders>
              <w:top w:val="single" w:sz="4" w:space="0" w:color="000000"/>
              <w:left w:val="single" w:sz="4" w:space="0" w:color="000000"/>
              <w:bottom w:val="single" w:sz="4" w:space="0" w:color="000000"/>
            </w:tcBorders>
          </w:tcPr>
          <w:p>
            <w:pPr>
              <w:pStyle w:val="Normal"/>
              <w:widowControl w:val="false"/>
              <w:snapToGrid w:val="false"/>
              <w:spacing w:lineRule="exact" w:line="210"/>
              <w:rPr>
                <w:spacing w:val="-8"/>
                <w:sz w:val="20"/>
              </w:rPr>
            </w:pPr>
            <w:r>
              <w:rPr>
                <w:spacing w:val="-8"/>
                <w:sz w:val="20"/>
              </w:rPr>
            </w:r>
          </w:p>
        </w:tc>
        <w:tc>
          <w:tcPr>
            <w:tcW w:w="344" w:type="dxa"/>
            <w:tcBorders>
              <w:top w:val="single" w:sz="4" w:space="0" w:color="000000"/>
              <w:left w:val="single" w:sz="4" w:space="0" w:color="000000"/>
              <w:bottom w:val="single" w:sz="4" w:space="0" w:color="000000"/>
            </w:tcBorders>
          </w:tcPr>
          <w:p>
            <w:pPr>
              <w:pStyle w:val="Normal"/>
              <w:widowControl w:val="false"/>
              <w:snapToGrid w:val="false"/>
              <w:spacing w:lineRule="exact" w:line="210"/>
              <w:rPr>
                <w:spacing w:val="-8"/>
                <w:sz w:val="20"/>
              </w:rPr>
            </w:pPr>
            <w:r>
              <w:rPr>
                <w:spacing w:val="-8"/>
                <w:sz w:val="20"/>
              </w:rPr>
            </w:r>
          </w:p>
        </w:tc>
        <w:tc>
          <w:tcPr>
            <w:tcW w:w="696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b/>
                <w:b/>
                <w:bCs/>
                <w:spacing w:val="-8"/>
                <w:sz w:val="20"/>
                <w:u w:val="single"/>
              </w:rPr>
            </w:pPr>
            <w:r>
              <w:rPr>
                <w:b/>
                <w:bCs/>
                <w:spacing w:val="-8"/>
                <w:sz w:val="20"/>
                <w:u w:val="single"/>
              </w:rPr>
              <w:t>Abbau von Schlafstörungen  (Spezifika)</w:t>
            </w:r>
          </w:p>
        </w:tc>
      </w:tr>
      <w:tr>
        <w:trPr>
          <w:trHeight w:val="255" w:hRule="exact"/>
        </w:trPr>
        <w:tc>
          <w:tcPr>
            <w:tcW w:w="342" w:type="dxa"/>
            <w:tcBorders>
              <w:top w:val="single" w:sz="4" w:space="0" w:color="000000"/>
              <w:left w:val="single" w:sz="4" w:space="0" w:color="000000"/>
              <w:bottom w:val="single" w:sz="4" w:space="0" w:color="000000"/>
            </w:tcBorders>
          </w:tcPr>
          <w:p>
            <w:pPr>
              <w:pStyle w:val="Normal"/>
              <w:widowControl w:val="false"/>
              <w:snapToGrid w:val="false"/>
              <w:rPr>
                <w:b/>
                <w:b/>
                <w:bCs/>
                <w:spacing w:val="-8"/>
                <w:sz w:val="20"/>
                <w:u w:val="single"/>
              </w:rPr>
            </w:pPr>
            <w:r>
              <w:rPr>
                <w:b/>
                <w:bCs/>
                <w:spacing w:val="-8"/>
                <w:sz w:val="20"/>
                <w:u w:val="single"/>
              </w:rPr>
            </w:r>
          </w:p>
        </w:tc>
        <w:tc>
          <w:tcPr>
            <w:tcW w:w="344" w:type="dxa"/>
            <w:tcBorders>
              <w:top w:val="single" w:sz="4" w:space="0" w:color="000000"/>
              <w:left w:val="single" w:sz="4" w:space="0" w:color="000000"/>
              <w:bottom w:val="single" w:sz="4" w:space="0" w:color="000000"/>
            </w:tcBorders>
          </w:tcPr>
          <w:p>
            <w:pPr>
              <w:pStyle w:val="Normal"/>
              <w:widowControl w:val="false"/>
              <w:snapToGrid w:val="false"/>
              <w:rPr>
                <w:b/>
                <w:b/>
                <w:bCs/>
                <w:spacing w:val="-8"/>
                <w:sz w:val="20"/>
                <w:u w:val="single"/>
              </w:rPr>
            </w:pPr>
            <w:r>
              <w:rPr>
                <w:b/>
                <w:bCs/>
                <w:spacing w:val="-8"/>
                <w:sz w:val="20"/>
                <w:u w:val="single"/>
              </w:rPr>
            </w:r>
          </w:p>
        </w:tc>
        <w:tc>
          <w:tcPr>
            <w:tcW w:w="696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10"/>
              <w:rPr>
                <w:spacing w:val="-8"/>
                <w:sz w:val="19"/>
              </w:rPr>
            </w:pPr>
            <w:r>
              <w:rPr>
                <w:spacing w:val="-8"/>
                <w:sz w:val="19"/>
              </w:rPr>
              <w:t>Schlafhygiene</w:t>
            </w:r>
          </w:p>
        </w:tc>
      </w:tr>
      <w:tr>
        <w:trPr>
          <w:trHeight w:val="255" w:hRule="exact"/>
        </w:trPr>
        <w:tc>
          <w:tcPr>
            <w:tcW w:w="342" w:type="dxa"/>
            <w:tcBorders>
              <w:top w:val="single" w:sz="4" w:space="0" w:color="000000"/>
              <w:left w:val="single" w:sz="4" w:space="0" w:color="000000"/>
              <w:bottom w:val="single" w:sz="4" w:space="0" w:color="000000"/>
            </w:tcBorders>
          </w:tcPr>
          <w:p>
            <w:pPr>
              <w:pStyle w:val="Normal"/>
              <w:widowControl w:val="false"/>
              <w:snapToGrid w:val="false"/>
              <w:rPr>
                <w:spacing w:val="-8"/>
                <w:sz w:val="20"/>
              </w:rPr>
            </w:pPr>
            <w:r>
              <w:rPr>
                <w:spacing w:val="-8"/>
                <w:sz w:val="20"/>
              </w:rPr>
            </w:r>
          </w:p>
        </w:tc>
        <w:tc>
          <w:tcPr>
            <w:tcW w:w="344" w:type="dxa"/>
            <w:tcBorders>
              <w:top w:val="single" w:sz="4" w:space="0" w:color="000000"/>
              <w:left w:val="single" w:sz="4" w:space="0" w:color="000000"/>
              <w:bottom w:val="single" w:sz="4" w:space="0" w:color="000000"/>
            </w:tcBorders>
          </w:tcPr>
          <w:p>
            <w:pPr>
              <w:pStyle w:val="Normal"/>
              <w:widowControl w:val="false"/>
              <w:snapToGrid w:val="false"/>
              <w:rPr>
                <w:spacing w:val="-8"/>
                <w:sz w:val="20"/>
              </w:rPr>
            </w:pPr>
            <w:r>
              <w:rPr>
                <w:spacing w:val="-8"/>
                <w:sz w:val="20"/>
              </w:rPr>
            </w:r>
          </w:p>
        </w:tc>
        <w:tc>
          <w:tcPr>
            <w:tcW w:w="696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10"/>
              <w:rPr>
                <w:spacing w:val="-8"/>
                <w:sz w:val="19"/>
              </w:rPr>
            </w:pPr>
            <w:r>
              <w:rPr>
                <w:spacing w:val="-8"/>
                <w:sz w:val="19"/>
              </w:rPr>
              <w:t xml:space="preserve">Stimuluskontrolle </w:t>
            </w:r>
          </w:p>
        </w:tc>
      </w:tr>
      <w:tr>
        <w:trPr>
          <w:trHeight w:val="255" w:hRule="exact"/>
        </w:trPr>
        <w:tc>
          <w:tcPr>
            <w:tcW w:w="342" w:type="dxa"/>
            <w:tcBorders>
              <w:top w:val="single" w:sz="4" w:space="0" w:color="000000"/>
              <w:left w:val="single" w:sz="4" w:space="0" w:color="000000"/>
              <w:bottom w:val="single" w:sz="4" w:space="0" w:color="000000"/>
            </w:tcBorders>
          </w:tcPr>
          <w:p>
            <w:pPr>
              <w:pStyle w:val="Normal"/>
              <w:widowControl w:val="false"/>
              <w:snapToGrid w:val="false"/>
              <w:rPr>
                <w:spacing w:val="-8"/>
                <w:sz w:val="20"/>
              </w:rPr>
            </w:pPr>
            <w:r>
              <w:rPr>
                <w:spacing w:val="-8"/>
                <w:sz w:val="20"/>
              </w:rPr>
            </w:r>
          </w:p>
        </w:tc>
        <w:tc>
          <w:tcPr>
            <w:tcW w:w="344" w:type="dxa"/>
            <w:tcBorders>
              <w:top w:val="single" w:sz="4" w:space="0" w:color="000000"/>
              <w:left w:val="single" w:sz="4" w:space="0" w:color="000000"/>
              <w:bottom w:val="single" w:sz="4" w:space="0" w:color="000000"/>
            </w:tcBorders>
          </w:tcPr>
          <w:p>
            <w:pPr>
              <w:pStyle w:val="Normal"/>
              <w:widowControl w:val="false"/>
              <w:snapToGrid w:val="false"/>
              <w:rPr>
                <w:spacing w:val="-8"/>
                <w:sz w:val="20"/>
              </w:rPr>
            </w:pPr>
            <w:r>
              <w:rPr>
                <w:spacing w:val="-8"/>
                <w:sz w:val="20"/>
              </w:rPr>
            </w:r>
          </w:p>
        </w:tc>
        <w:tc>
          <w:tcPr>
            <w:tcW w:w="696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10"/>
              <w:rPr>
                <w:spacing w:val="-8"/>
                <w:sz w:val="19"/>
              </w:rPr>
            </w:pPr>
            <w:r>
              <w:rPr>
                <w:spacing w:val="-8"/>
                <w:sz w:val="19"/>
              </w:rPr>
              <w:t>Schlafrestriktion</w:t>
            </w:r>
          </w:p>
        </w:tc>
      </w:tr>
      <w:tr>
        <w:trPr>
          <w:trHeight w:val="255" w:hRule="exact"/>
        </w:trPr>
        <w:tc>
          <w:tcPr>
            <w:tcW w:w="342" w:type="dxa"/>
            <w:tcBorders>
              <w:top w:val="single" w:sz="4" w:space="0" w:color="000000"/>
              <w:left w:val="single" w:sz="4" w:space="0" w:color="000000"/>
              <w:bottom w:val="single" w:sz="4" w:space="0" w:color="000000"/>
            </w:tcBorders>
          </w:tcPr>
          <w:p>
            <w:pPr>
              <w:pStyle w:val="Normal"/>
              <w:widowControl w:val="false"/>
              <w:snapToGrid w:val="false"/>
              <w:rPr>
                <w:spacing w:val="-8"/>
                <w:sz w:val="20"/>
              </w:rPr>
            </w:pPr>
            <w:r>
              <w:rPr>
                <w:spacing w:val="-8"/>
                <w:sz w:val="20"/>
              </w:rPr>
            </w:r>
          </w:p>
        </w:tc>
        <w:tc>
          <w:tcPr>
            <w:tcW w:w="344" w:type="dxa"/>
            <w:tcBorders>
              <w:top w:val="single" w:sz="4" w:space="0" w:color="000000"/>
              <w:left w:val="single" w:sz="4" w:space="0" w:color="000000"/>
              <w:bottom w:val="single" w:sz="4" w:space="0" w:color="000000"/>
            </w:tcBorders>
          </w:tcPr>
          <w:p>
            <w:pPr>
              <w:pStyle w:val="Normal"/>
              <w:widowControl w:val="false"/>
              <w:snapToGrid w:val="false"/>
              <w:rPr>
                <w:spacing w:val="-8"/>
                <w:sz w:val="20"/>
              </w:rPr>
            </w:pPr>
            <w:r>
              <w:rPr>
                <w:spacing w:val="-8"/>
                <w:sz w:val="20"/>
              </w:rPr>
            </w:r>
          </w:p>
        </w:tc>
        <w:tc>
          <w:tcPr>
            <w:tcW w:w="696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10"/>
              <w:rPr>
                <w:spacing w:val="-8"/>
                <w:sz w:val="19"/>
              </w:rPr>
            </w:pPr>
            <w:r>
              <w:rPr>
                <w:spacing w:val="-8"/>
                <w:sz w:val="19"/>
              </w:rPr>
              <w:t>Modifikation dysfunktionaler Kognitionen über den Schlaf</w:t>
            </w:r>
          </w:p>
        </w:tc>
      </w:tr>
      <w:tr>
        <w:trPr>
          <w:trHeight w:val="255" w:hRule="exact"/>
        </w:trPr>
        <w:tc>
          <w:tcPr>
            <w:tcW w:w="342" w:type="dxa"/>
            <w:tcBorders>
              <w:top w:val="single" w:sz="4" w:space="0" w:color="000000"/>
              <w:bottom w:val="single" w:sz="4" w:space="0" w:color="000000"/>
            </w:tcBorders>
            <w:tcMar>
              <w:left w:w="0" w:type="dxa"/>
              <w:right w:w="0" w:type="dxa"/>
            </w:tcMar>
          </w:tcPr>
          <w:p>
            <w:pPr>
              <w:pStyle w:val="Normal"/>
              <w:widowControl w:val="false"/>
              <w:snapToGrid w:val="false"/>
              <w:rPr>
                <w:spacing w:val="-8"/>
                <w:sz w:val="20"/>
              </w:rPr>
            </w:pPr>
            <w:r>
              <w:rPr>
                <w:spacing w:val="-8"/>
                <w:sz w:val="20"/>
              </w:rPr>
            </w:r>
          </w:p>
        </w:tc>
        <w:tc>
          <w:tcPr>
            <w:tcW w:w="344" w:type="dxa"/>
            <w:tcBorders>
              <w:top w:val="single" w:sz="4" w:space="0" w:color="000000"/>
              <w:bottom w:val="single" w:sz="4" w:space="0" w:color="000000"/>
            </w:tcBorders>
            <w:tcMar>
              <w:left w:w="0" w:type="dxa"/>
              <w:right w:w="0" w:type="dxa"/>
            </w:tcMar>
          </w:tcPr>
          <w:p>
            <w:pPr>
              <w:pStyle w:val="Normal"/>
              <w:widowControl w:val="false"/>
              <w:snapToGrid w:val="false"/>
              <w:rPr>
                <w:spacing w:val="-8"/>
                <w:sz w:val="20"/>
              </w:rPr>
            </w:pPr>
            <w:r>
              <w:rPr>
                <w:spacing w:val="-8"/>
                <w:sz w:val="20"/>
              </w:rPr>
            </w:r>
          </w:p>
        </w:tc>
        <w:tc>
          <w:tcPr>
            <w:tcW w:w="6808" w:type="dxa"/>
            <w:tcBorders>
              <w:top w:val="single" w:sz="4" w:space="0" w:color="000000"/>
              <w:bottom w:val="single" w:sz="4" w:space="0" w:color="000000"/>
            </w:tcBorders>
            <w:tcMar>
              <w:left w:w="0" w:type="dxa"/>
              <w:right w:w="0" w:type="dxa"/>
            </w:tcMar>
          </w:tcPr>
          <w:p>
            <w:pPr>
              <w:pStyle w:val="Normal"/>
              <w:widowControl w:val="false"/>
              <w:snapToGrid w:val="false"/>
              <w:spacing w:lineRule="exact" w:line="210"/>
              <w:rPr>
                <w:spacing w:val="-8"/>
                <w:sz w:val="19"/>
              </w:rPr>
            </w:pPr>
            <w:r>
              <w:rPr>
                <w:spacing w:val="-8"/>
                <w:sz w:val="19"/>
              </w:rPr>
            </w:r>
          </w:p>
        </w:tc>
        <w:tc>
          <w:tcPr>
            <w:tcW w:w="155" w:type="dxa"/>
            <w:tcBorders/>
            <w:tcMar>
              <w:left w:w="0" w:type="dxa"/>
              <w:right w:w="0" w:type="dxa"/>
            </w:tcMar>
          </w:tcPr>
          <w:p>
            <w:pPr>
              <w:pStyle w:val="Normal"/>
              <w:widowControl w:val="false"/>
              <w:snapToGrid w:val="false"/>
              <w:rPr>
                <w:spacing w:val="-8"/>
                <w:sz w:val="19"/>
              </w:rPr>
            </w:pPr>
            <w:r>
              <w:rPr>
                <w:spacing w:val="-8"/>
                <w:sz w:val="19"/>
              </w:rPr>
            </w:r>
          </w:p>
        </w:tc>
      </w:tr>
      <w:tr>
        <w:trPr/>
        <w:tc>
          <w:tcPr>
            <w:tcW w:w="342" w:type="dxa"/>
            <w:tcBorders>
              <w:top w:val="single" w:sz="4" w:space="0" w:color="000000"/>
              <w:left w:val="single" w:sz="4" w:space="0" w:color="000000"/>
              <w:bottom w:val="single" w:sz="4" w:space="0" w:color="000000"/>
            </w:tcBorders>
          </w:tcPr>
          <w:p>
            <w:pPr>
              <w:pStyle w:val="Normal"/>
              <w:widowControl w:val="false"/>
              <w:snapToGrid w:val="false"/>
              <w:spacing w:lineRule="exact" w:line="210"/>
              <w:rPr>
                <w:spacing w:val="-8"/>
                <w:sz w:val="20"/>
              </w:rPr>
            </w:pPr>
            <w:r>
              <w:rPr>
                <w:spacing w:val="-8"/>
                <w:sz w:val="20"/>
              </w:rPr>
            </w:r>
          </w:p>
        </w:tc>
        <w:tc>
          <w:tcPr>
            <w:tcW w:w="344" w:type="dxa"/>
            <w:tcBorders>
              <w:top w:val="single" w:sz="4" w:space="0" w:color="000000"/>
              <w:left w:val="single" w:sz="4" w:space="0" w:color="000000"/>
              <w:bottom w:val="single" w:sz="4" w:space="0" w:color="000000"/>
            </w:tcBorders>
          </w:tcPr>
          <w:p>
            <w:pPr>
              <w:pStyle w:val="Normal"/>
              <w:widowControl w:val="false"/>
              <w:snapToGrid w:val="false"/>
              <w:spacing w:lineRule="exact" w:line="210"/>
              <w:rPr>
                <w:spacing w:val="-8"/>
                <w:sz w:val="20"/>
              </w:rPr>
            </w:pPr>
            <w:r>
              <w:rPr>
                <w:spacing w:val="-8"/>
                <w:sz w:val="20"/>
              </w:rPr>
            </w:r>
          </w:p>
        </w:tc>
        <w:tc>
          <w:tcPr>
            <w:tcW w:w="696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b/>
                <w:b/>
                <w:bCs/>
                <w:spacing w:val="-8"/>
                <w:sz w:val="20"/>
                <w:u w:val="single"/>
              </w:rPr>
            </w:pPr>
            <w:r>
              <w:rPr>
                <w:b/>
                <w:bCs/>
                <w:spacing w:val="-8"/>
                <w:sz w:val="20"/>
                <w:u w:val="single"/>
              </w:rPr>
              <w:t>Abbau von Alkohol- und Drogenabusus (Spezifika)</w:t>
            </w:r>
          </w:p>
        </w:tc>
      </w:tr>
      <w:tr>
        <w:trPr>
          <w:trHeight w:val="255" w:hRule="exact"/>
        </w:trPr>
        <w:tc>
          <w:tcPr>
            <w:tcW w:w="342" w:type="dxa"/>
            <w:tcBorders>
              <w:top w:val="single" w:sz="4" w:space="0" w:color="000000"/>
              <w:left w:val="single" w:sz="4" w:space="0" w:color="000000"/>
              <w:bottom w:val="single" w:sz="4" w:space="0" w:color="000000"/>
            </w:tcBorders>
          </w:tcPr>
          <w:p>
            <w:pPr>
              <w:pStyle w:val="Normal"/>
              <w:widowControl w:val="false"/>
              <w:snapToGrid w:val="false"/>
              <w:rPr>
                <w:b/>
                <w:b/>
                <w:bCs/>
                <w:spacing w:val="-8"/>
                <w:sz w:val="20"/>
                <w:u w:val="single"/>
              </w:rPr>
            </w:pPr>
            <w:r>
              <w:rPr>
                <w:b/>
                <w:bCs/>
                <w:spacing w:val="-8"/>
                <w:sz w:val="20"/>
                <w:u w:val="single"/>
              </w:rPr>
            </w:r>
          </w:p>
        </w:tc>
        <w:tc>
          <w:tcPr>
            <w:tcW w:w="344" w:type="dxa"/>
            <w:tcBorders>
              <w:top w:val="single" w:sz="4" w:space="0" w:color="000000"/>
              <w:left w:val="single" w:sz="4" w:space="0" w:color="000000"/>
              <w:bottom w:val="single" w:sz="4" w:space="0" w:color="000000"/>
            </w:tcBorders>
          </w:tcPr>
          <w:p>
            <w:pPr>
              <w:pStyle w:val="Normal"/>
              <w:widowControl w:val="false"/>
              <w:snapToGrid w:val="false"/>
              <w:rPr>
                <w:b/>
                <w:b/>
                <w:bCs/>
                <w:spacing w:val="-8"/>
                <w:sz w:val="20"/>
                <w:u w:val="single"/>
              </w:rPr>
            </w:pPr>
            <w:r>
              <w:rPr>
                <w:b/>
                <w:bCs/>
                <w:spacing w:val="-8"/>
                <w:sz w:val="20"/>
                <w:u w:val="single"/>
              </w:rPr>
            </w:r>
          </w:p>
        </w:tc>
        <w:tc>
          <w:tcPr>
            <w:tcW w:w="696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10"/>
              <w:rPr>
                <w:spacing w:val="-8"/>
                <w:sz w:val="19"/>
              </w:rPr>
            </w:pPr>
            <w:r>
              <w:rPr>
                <w:spacing w:val="-8"/>
                <w:sz w:val="19"/>
              </w:rPr>
              <w:t>Motivationsarbeit für Abstinenz</w:t>
            </w:r>
          </w:p>
        </w:tc>
      </w:tr>
      <w:tr>
        <w:trPr>
          <w:trHeight w:val="255" w:hRule="exact"/>
        </w:trPr>
        <w:tc>
          <w:tcPr>
            <w:tcW w:w="342" w:type="dxa"/>
            <w:tcBorders>
              <w:top w:val="single" w:sz="4" w:space="0" w:color="000000"/>
              <w:left w:val="single" w:sz="4" w:space="0" w:color="000000"/>
              <w:bottom w:val="single" w:sz="4" w:space="0" w:color="000000"/>
            </w:tcBorders>
          </w:tcPr>
          <w:p>
            <w:pPr>
              <w:pStyle w:val="Normal"/>
              <w:widowControl w:val="false"/>
              <w:snapToGrid w:val="false"/>
              <w:rPr>
                <w:spacing w:val="-8"/>
                <w:sz w:val="20"/>
              </w:rPr>
            </w:pPr>
            <w:r>
              <w:rPr>
                <w:spacing w:val="-8"/>
                <w:sz w:val="20"/>
              </w:rPr>
            </w:r>
          </w:p>
        </w:tc>
        <w:tc>
          <w:tcPr>
            <w:tcW w:w="344" w:type="dxa"/>
            <w:tcBorders>
              <w:top w:val="single" w:sz="4" w:space="0" w:color="000000"/>
              <w:left w:val="single" w:sz="4" w:space="0" w:color="000000"/>
              <w:bottom w:val="single" w:sz="4" w:space="0" w:color="000000"/>
            </w:tcBorders>
          </w:tcPr>
          <w:p>
            <w:pPr>
              <w:pStyle w:val="Normal"/>
              <w:widowControl w:val="false"/>
              <w:snapToGrid w:val="false"/>
              <w:rPr>
                <w:spacing w:val="-8"/>
                <w:sz w:val="20"/>
              </w:rPr>
            </w:pPr>
            <w:r>
              <w:rPr>
                <w:spacing w:val="-8"/>
                <w:sz w:val="20"/>
              </w:rPr>
            </w:r>
          </w:p>
        </w:tc>
        <w:tc>
          <w:tcPr>
            <w:tcW w:w="696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10"/>
              <w:rPr>
                <w:spacing w:val="-8"/>
                <w:sz w:val="19"/>
              </w:rPr>
            </w:pPr>
            <w:r>
              <w:rPr>
                <w:spacing w:val="-8"/>
                <w:sz w:val="19"/>
              </w:rPr>
              <w:t xml:space="preserve">Überflutung mit suchtrelevanten Stimuli </w:t>
            </w:r>
          </w:p>
        </w:tc>
      </w:tr>
      <w:tr>
        <w:trPr>
          <w:trHeight w:val="255" w:hRule="exact"/>
        </w:trPr>
        <w:tc>
          <w:tcPr>
            <w:tcW w:w="342" w:type="dxa"/>
            <w:tcBorders>
              <w:top w:val="single" w:sz="4" w:space="0" w:color="000000"/>
              <w:left w:val="single" w:sz="4" w:space="0" w:color="000000"/>
              <w:bottom w:val="single" w:sz="4" w:space="0" w:color="000000"/>
            </w:tcBorders>
          </w:tcPr>
          <w:p>
            <w:pPr>
              <w:pStyle w:val="Normal"/>
              <w:widowControl w:val="false"/>
              <w:snapToGrid w:val="false"/>
              <w:rPr>
                <w:spacing w:val="-8"/>
                <w:sz w:val="20"/>
              </w:rPr>
            </w:pPr>
            <w:r>
              <w:rPr>
                <w:spacing w:val="-8"/>
                <w:sz w:val="20"/>
              </w:rPr>
            </w:r>
          </w:p>
        </w:tc>
        <w:tc>
          <w:tcPr>
            <w:tcW w:w="344" w:type="dxa"/>
            <w:tcBorders>
              <w:top w:val="single" w:sz="4" w:space="0" w:color="000000"/>
              <w:left w:val="single" w:sz="4" w:space="0" w:color="000000"/>
              <w:bottom w:val="single" w:sz="4" w:space="0" w:color="000000"/>
            </w:tcBorders>
          </w:tcPr>
          <w:p>
            <w:pPr>
              <w:pStyle w:val="Normal"/>
              <w:widowControl w:val="false"/>
              <w:snapToGrid w:val="false"/>
              <w:rPr>
                <w:spacing w:val="-8"/>
                <w:sz w:val="20"/>
              </w:rPr>
            </w:pPr>
            <w:r>
              <w:rPr>
                <w:spacing w:val="-8"/>
                <w:sz w:val="20"/>
              </w:rPr>
            </w:r>
          </w:p>
        </w:tc>
        <w:tc>
          <w:tcPr>
            <w:tcW w:w="696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10"/>
              <w:rPr>
                <w:spacing w:val="-8"/>
                <w:sz w:val="19"/>
              </w:rPr>
            </w:pPr>
            <w:r>
              <w:rPr>
                <w:spacing w:val="-8"/>
                <w:sz w:val="19"/>
              </w:rPr>
              <w:t>Modifikation suchtbezogener Verzerrungen</w:t>
            </w:r>
          </w:p>
        </w:tc>
      </w:tr>
      <w:tr>
        <w:trPr>
          <w:trHeight w:val="255" w:hRule="exact"/>
        </w:trPr>
        <w:tc>
          <w:tcPr>
            <w:tcW w:w="342" w:type="dxa"/>
            <w:tcBorders>
              <w:top w:val="single" w:sz="4" w:space="0" w:color="000000"/>
              <w:left w:val="single" w:sz="4" w:space="0" w:color="000000"/>
              <w:bottom w:val="single" w:sz="4" w:space="0" w:color="000000"/>
            </w:tcBorders>
          </w:tcPr>
          <w:p>
            <w:pPr>
              <w:pStyle w:val="Normal"/>
              <w:widowControl w:val="false"/>
              <w:snapToGrid w:val="false"/>
              <w:rPr>
                <w:spacing w:val="-8"/>
                <w:sz w:val="20"/>
              </w:rPr>
            </w:pPr>
            <w:r>
              <w:rPr>
                <w:spacing w:val="-8"/>
                <w:sz w:val="20"/>
              </w:rPr>
            </w:r>
          </w:p>
        </w:tc>
        <w:tc>
          <w:tcPr>
            <w:tcW w:w="344" w:type="dxa"/>
            <w:tcBorders>
              <w:top w:val="single" w:sz="4" w:space="0" w:color="000000"/>
              <w:left w:val="single" w:sz="4" w:space="0" w:color="000000"/>
              <w:bottom w:val="single" w:sz="4" w:space="0" w:color="000000"/>
            </w:tcBorders>
          </w:tcPr>
          <w:p>
            <w:pPr>
              <w:pStyle w:val="Normal"/>
              <w:widowControl w:val="false"/>
              <w:snapToGrid w:val="false"/>
              <w:rPr>
                <w:spacing w:val="-8"/>
                <w:sz w:val="20"/>
              </w:rPr>
            </w:pPr>
            <w:r>
              <w:rPr>
                <w:spacing w:val="-8"/>
                <w:sz w:val="20"/>
              </w:rPr>
            </w:r>
          </w:p>
        </w:tc>
        <w:tc>
          <w:tcPr>
            <w:tcW w:w="696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10"/>
              <w:rPr>
                <w:spacing w:val="-8"/>
                <w:sz w:val="19"/>
              </w:rPr>
            </w:pPr>
            <w:r>
              <w:rPr>
                <w:spacing w:val="-8"/>
                <w:sz w:val="19"/>
              </w:rPr>
              <w:t>Erwerb von substanzbezogener Selbstkontrolle (Selbststeuerungstraining)</w:t>
            </w:r>
          </w:p>
        </w:tc>
      </w:tr>
      <w:tr>
        <w:trPr>
          <w:trHeight w:val="255" w:hRule="exact"/>
        </w:trPr>
        <w:tc>
          <w:tcPr>
            <w:tcW w:w="342" w:type="dxa"/>
            <w:tcBorders>
              <w:top w:val="single" w:sz="4" w:space="0" w:color="000000"/>
              <w:left w:val="single" w:sz="4" w:space="0" w:color="000000"/>
              <w:bottom w:val="single" w:sz="4" w:space="0" w:color="000000"/>
            </w:tcBorders>
          </w:tcPr>
          <w:p>
            <w:pPr>
              <w:pStyle w:val="Normal"/>
              <w:widowControl w:val="false"/>
              <w:snapToGrid w:val="false"/>
              <w:rPr>
                <w:spacing w:val="-8"/>
                <w:sz w:val="20"/>
              </w:rPr>
            </w:pPr>
            <w:r>
              <w:rPr>
                <w:spacing w:val="-8"/>
                <w:sz w:val="20"/>
              </w:rPr>
            </w:r>
          </w:p>
        </w:tc>
        <w:tc>
          <w:tcPr>
            <w:tcW w:w="344" w:type="dxa"/>
            <w:tcBorders>
              <w:top w:val="single" w:sz="4" w:space="0" w:color="000000"/>
              <w:left w:val="single" w:sz="4" w:space="0" w:color="000000"/>
              <w:bottom w:val="single" w:sz="4" w:space="0" w:color="000000"/>
            </w:tcBorders>
          </w:tcPr>
          <w:p>
            <w:pPr>
              <w:pStyle w:val="Normal"/>
              <w:widowControl w:val="false"/>
              <w:snapToGrid w:val="false"/>
              <w:rPr>
                <w:spacing w:val="-8"/>
                <w:sz w:val="20"/>
              </w:rPr>
            </w:pPr>
            <w:r>
              <w:rPr>
                <w:spacing w:val="-8"/>
                <w:sz w:val="20"/>
              </w:rPr>
            </w:r>
          </w:p>
        </w:tc>
        <w:tc>
          <w:tcPr>
            <w:tcW w:w="696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10"/>
              <w:rPr>
                <w:spacing w:val="-8"/>
                <w:sz w:val="19"/>
              </w:rPr>
            </w:pPr>
            <w:r>
              <w:rPr>
                <w:spacing w:val="-8"/>
                <w:sz w:val="19"/>
              </w:rPr>
              <w:t>Aufbau alternativer Verhaltensstrategien</w:t>
            </w:r>
          </w:p>
        </w:tc>
      </w:tr>
      <w:tr>
        <w:trPr>
          <w:trHeight w:val="255" w:hRule="exact"/>
        </w:trPr>
        <w:tc>
          <w:tcPr>
            <w:tcW w:w="342" w:type="dxa"/>
            <w:tcBorders>
              <w:top w:val="single" w:sz="4" w:space="0" w:color="000000"/>
              <w:left w:val="single" w:sz="4" w:space="0" w:color="000000"/>
              <w:bottom w:val="single" w:sz="4" w:space="0" w:color="000000"/>
            </w:tcBorders>
          </w:tcPr>
          <w:p>
            <w:pPr>
              <w:pStyle w:val="Normal"/>
              <w:widowControl w:val="false"/>
              <w:snapToGrid w:val="false"/>
              <w:rPr>
                <w:spacing w:val="-8"/>
                <w:sz w:val="20"/>
              </w:rPr>
            </w:pPr>
            <w:r>
              <w:rPr>
                <w:spacing w:val="-8"/>
                <w:sz w:val="20"/>
              </w:rPr>
            </w:r>
          </w:p>
        </w:tc>
        <w:tc>
          <w:tcPr>
            <w:tcW w:w="344" w:type="dxa"/>
            <w:tcBorders>
              <w:top w:val="single" w:sz="4" w:space="0" w:color="000000"/>
              <w:left w:val="single" w:sz="4" w:space="0" w:color="000000"/>
              <w:bottom w:val="single" w:sz="4" w:space="0" w:color="000000"/>
            </w:tcBorders>
          </w:tcPr>
          <w:p>
            <w:pPr>
              <w:pStyle w:val="Normal"/>
              <w:widowControl w:val="false"/>
              <w:snapToGrid w:val="false"/>
              <w:rPr>
                <w:spacing w:val="-8"/>
                <w:sz w:val="20"/>
              </w:rPr>
            </w:pPr>
            <w:r>
              <w:rPr>
                <w:spacing w:val="-8"/>
                <w:sz w:val="20"/>
              </w:rPr>
            </w:r>
          </w:p>
        </w:tc>
        <w:tc>
          <w:tcPr>
            <w:tcW w:w="696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10"/>
              <w:rPr>
                <w:spacing w:val="-8"/>
                <w:sz w:val="19"/>
              </w:rPr>
            </w:pPr>
            <w:r>
              <w:rPr>
                <w:spacing w:val="-8"/>
                <w:sz w:val="19"/>
              </w:rPr>
              <w:t>Rückfallpräventionsstrategien herausarbeiten</w:t>
            </w:r>
          </w:p>
        </w:tc>
      </w:tr>
      <w:tr>
        <w:trPr>
          <w:trHeight w:val="255" w:hRule="exact"/>
        </w:trPr>
        <w:tc>
          <w:tcPr>
            <w:tcW w:w="342" w:type="dxa"/>
            <w:tcBorders>
              <w:top w:val="single" w:sz="4" w:space="0" w:color="000000"/>
              <w:left w:val="single" w:sz="4" w:space="0" w:color="000000"/>
              <w:bottom w:val="single" w:sz="4" w:space="0" w:color="000000"/>
            </w:tcBorders>
          </w:tcPr>
          <w:p>
            <w:pPr>
              <w:pStyle w:val="Normal"/>
              <w:widowControl w:val="false"/>
              <w:snapToGrid w:val="false"/>
              <w:rPr>
                <w:spacing w:val="-8"/>
                <w:sz w:val="20"/>
              </w:rPr>
            </w:pPr>
            <w:r>
              <w:rPr>
                <w:spacing w:val="-8"/>
                <w:sz w:val="20"/>
              </w:rPr>
            </w:r>
          </w:p>
        </w:tc>
        <w:tc>
          <w:tcPr>
            <w:tcW w:w="344" w:type="dxa"/>
            <w:tcBorders>
              <w:top w:val="single" w:sz="4" w:space="0" w:color="000000"/>
              <w:left w:val="single" w:sz="4" w:space="0" w:color="000000"/>
              <w:bottom w:val="single" w:sz="4" w:space="0" w:color="000000"/>
            </w:tcBorders>
          </w:tcPr>
          <w:p>
            <w:pPr>
              <w:pStyle w:val="Normal"/>
              <w:widowControl w:val="false"/>
              <w:snapToGrid w:val="false"/>
              <w:rPr>
                <w:spacing w:val="-8"/>
                <w:sz w:val="20"/>
              </w:rPr>
            </w:pPr>
            <w:r>
              <w:rPr>
                <w:spacing w:val="-8"/>
                <w:sz w:val="20"/>
              </w:rPr>
            </w:r>
          </w:p>
        </w:tc>
        <w:tc>
          <w:tcPr>
            <w:tcW w:w="696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10"/>
              <w:rPr>
                <w:spacing w:val="-8"/>
                <w:sz w:val="19"/>
              </w:rPr>
            </w:pPr>
            <w:r>
              <w:rPr>
                <w:spacing w:val="-8"/>
                <w:sz w:val="19"/>
              </w:rPr>
              <w:t>Exposition mit Risikosituationen</w:t>
            </w:r>
          </w:p>
        </w:tc>
      </w:tr>
      <w:tr>
        <w:trPr>
          <w:trHeight w:val="255" w:hRule="exact"/>
        </w:trPr>
        <w:tc>
          <w:tcPr>
            <w:tcW w:w="342" w:type="dxa"/>
            <w:tcBorders>
              <w:top w:val="single" w:sz="4" w:space="0" w:color="000000"/>
              <w:left w:val="single" w:sz="4" w:space="0" w:color="000000"/>
              <w:bottom w:val="single" w:sz="4" w:space="0" w:color="000000"/>
            </w:tcBorders>
          </w:tcPr>
          <w:p>
            <w:pPr>
              <w:pStyle w:val="Normal"/>
              <w:widowControl w:val="false"/>
              <w:snapToGrid w:val="false"/>
              <w:rPr>
                <w:spacing w:val="-8"/>
                <w:sz w:val="20"/>
              </w:rPr>
            </w:pPr>
            <w:r>
              <w:rPr>
                <w:spacing w:val="-8"/>
                <w:sz w:val="20"/>
              </w:rPr>
            </w:r>
          </w:p>
        </w:tc>
        <w:tc>
          <w:tcPr>
            <w:tcW w:w="344" w:type="dxa"/>
            <w:tcBorders>
              <w:top w:val="single" w:sz="4" w:space="0" w:color="000000"/>
              <w:left w:val="single" w:sz="4" w:space="0" w:color="000000"/>
              <w:bottom w:val="single" w:sz="4" w:space="0" w:color="000000"/>
            </w:tcBorders>
          </w:tcPr>
          <w:p>
            <w:pPr>
              <w:pStyle w:val="Normal"/>
              <w:widowControl w:val="false"/>
              <w:snapToGrid w:val="false"/>
              <w:rPr>
                <w:spacing w:val="-8"/>
                <w:sz w:val="20"/>
              </w:rPr>
            </w:pPr>
            <w:r>
              <w:rPr>
                <w:spacing w:val="-8"/>
                <w:sz w:val="20"/>
              </w:rPr>
            </w:r>
          </w:p>
        </w:tc>
        <w:tc>
          <w:tcPr>
            <w:tcW w:w="696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10"/>
              <w:rPr>
                <w:spacing w:val="-8"/>
                <w:sz w:val="19"/>
              </w:rPr>
            </w:pPr>
            <w:r>
              <w:rPr>
                <w:spacing w:val="-8"/>
                <w:sz w:val="19"/>
              </w:rPr>
              <w:t>Anregung zu Selbsthilfegruppe</w:t>
            </w:r>
          </w:p>
        </w:tc>
      </w:tr>
      <w:tr>
        <w:trPr>
          <w:trHeight w:val="255" w:hRule="exact"/>
        </w:trPr>
        <w:tc>
          <w:tcPr>
            <w:tcW w:w="342" w:type="dxa"/>
            <w:tcBorders>
              <w:top w:val="single" w:sz="4" w:space="0" w:color="000000"/>
              <w:left w:val="single" w:sz="4" w:space="0" w:color="000000"/>
              <w:bottom w:val="single" w:sz="4" w:space="0" w:color="000000"/>
            </w:tcBorders>
          </w:tcPr>
          <w:p>
            <w:pPr>
              <w:pStyle w:val="Normal"/>
              <w:widowControl w:val="false"/>
              <w:snapToGrid w:val="false"/>
              <w:rPr>
                <w:spacing w:val="-8"/>
                <w:sz w:val="20"/>
              </w:rPr>
            </w:pPr>
            <w:r>
              <w:rPr>
                <w:spacing w:val="-8"/>
                <w:sz w:val="20"/>
              </w:rPr>
            </w:r>
          </w:p>
        </w:tc>
        <w:tc>
          <w:tcPr>
            <w:tcW w:w="344" w:type="dxa"/>
            <w:tcBorders>
              <w:top w:val="single" w:sz="4" w:space="0" w:color="000000"/>
              <w:left w:val="single" w:sz="4" w:space="0" w:color="000000"/>
              <w:bottom w:val="single" w:sz="4" w:space="0" w:color="000000"/>
            </w:tcBorders>
          </w:tcPr>
          <w:p>
            <w:pPr>
              <w:pStyle w:val="Normal"/>
              <w:widowControl w:val="false"/>
              <w:snapToGrid w:val="false"/>
              <w:rPr>
                <w:spacing w:val="-8"/>
                <w:sz w:val="20"/>
              </w:rPr>
            </w:pPr>
            <w:r>
              <w:rPr>
                <w:spacing w:val="-8"/>
                <w:sz w:val="20"/>
              </w:rPr>
            </w:r>
          </w:p>
        </w:tc>
        <w:tc>
          <w:tcPr>
            <w:tcW w:w="696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10"/>
              <w:rPr>
                <w:spacing w:val="-8"/>
                <w:sz w:val="19"/>
              </w:rPr>
            </w:pPr>
            <w:r>
              <w:rPr>
                <w:spacing w:val="-8"/>
                <w:sz w:val="19"/>
              </w:rPr>
              <w:t>Notfallpläne</w:t>
            </w:r>
          </w:p>
        </w:tc>
      </w:tr>
      <w:tr>
        <w:trPr>
          <w:trHeight w:val="255" w:hRule="exact"/>
        </w:trPr>
        <w:tc>
          <w:tcPr>
            <w:tcW w:w="342" w:type="dxa"/>
            <w:tcBorders>
              <w:top w:val="single" w:sz="4" w:space="0" w:color="000000"/>
              <w:bottom w:val="single" w:sz="4" w:space="0" w:color="000000"/>
            </w:tcBorders>
            <w:tcMar>
              <w:left w:w="0" w:type="dxa"/>
              <w:right w:w="0" w:type="dxa"/>
            </w:tcMar>
          </w:tcPr>
          <w:p>
            <w:pPr>
              <w:pStyle w:val="Normal"/>
              <w:widowControl w:val="false"/>
              <w:snapToGrid w:val="false"/>
              <w:rPr>
                <w:spacing w:val="-8"/>
                <w:sz w:val="20"/>
              </w:rPr>
            </w:pPr>
            <w:r>
              <w:rPr>
                <w:spacing w:val="-8"/>
                <w:sz w:val="20"/>
              </w:rPr>
            </w:r>
          </w:p>
        </w:tc>
        <w:tc>
          <w:tcPr>
            <w:tcW w:w="344" w:type="dxa"/>
            <w:tcBorders>
              <w:top w:val="single" w:sz="4" w:space="0" w:color="000000"/>
              <w:bottom w:val="single" w:sz="4" w:space="0" w:color="000000"/>
            </w:tcBorders>
            <w:tcMar>
              <w:left w:w="0" w:type="dxa"/>
              <w:right w:w="0" w:type="dxa"/>
            </w:tcMar>
          </w:tcPr>
          <w:p>
            <w:pPr>
              <w:pStyle w:val="Normal"/>
              <w:widowControl w:val="false"/>
              <w:snapToGrid w:val="false"/>
              <w:rPr>
                <w:spacing w:val="-8"/>
                <w:sz w:val="20"/>
              </w:rPr>
            </w:pPr>
            <w:r>
              <w:rPr>
                <w:spacing w:val="-8"/>
                <w:sz w:val="20"/>
              </w:rPr>
            </w:r>
          </w:p>
        </w:tc>
        <w:tc>
          <w:tcPr>
            <w:tcW w:w="6808" w:type="dxa"/>
            <w:tcBorders>
              <w:top w:val="single" w:sz="4" w:space="0" w:color="000000"/>
              <w:bottom w:val="single" w:sz="4" w:space="0" w:color="000000"/>
            </w:tcBorders>
            <w:tcMar>
              <w:left w:w="0" w:type="dxa"/>
              <w:right w:w="0" w:type="dxa"/>
            </w:tcMar>
          </w:tcPr>
          <w:p>
            <w:pPr>
              <w:pStyle w:val="Normal"/>
              <w:widowControl w:val="false"/>
              <w:snapToGrid w:val="false"/>
              <w:spacing w:lineRule="exact" w:line="210"/>
              <w:rPr>
                <w:spacing w:val="-8"/>
                <w:sz w:val="19"/>
              </w:rPr>
            </w:pPr>
            <w:r>
              <w:rPr>
                <w:spacing w:val="-8"/>
                <w:sz w:val="19"/>
              </w:rPr>
            </w:r>
          </w:p>
        </w:tc>
        <w:tc>
          <w:tcPr>
            <w:tcW w:w="155" w:type="dxa"/>
            <w:tcBorders/>
            <w:tcMar>
              <w:left w:w="0" w:type="dxa"/>
              <w:right w:w="0" w:type="dxa"/>
            </w:tcMar>
          </w:tcPr>
          <w:p>
            <w:pPr>
              <w:pStyle w:val="Normal"/>
              <w:widowControl w:val="false"/>
              <w:snapToGrid w:val="false"/>
              <w:rPr>
                <w:spacing w:val="-8"/>
                <w:sz w:val="19"/>
              </w:rPr>
            </w:pPr>
            <w:r>
              <w:rPr>
                <w:spacing w:val="-8"/>
                <w:sz w:val="19"/>
              </w:rPr>
            </w:r>
          </w:p>
        </w:tc>
      </w:tr>
      <w:tr>
        <w:trPr/>
        <w:tc>
          <w:tcPr>
            <w:tcW w:w="342" w:type="dxa"/>
            <w:tcBorders>
              <w:top w:val="single" w:sz="4" w:space="0" w:color="000000"/>
              <w:left w:val="single" w:sz="4" w:space="0" w:color="000000"/>
              <w:bottom w:val="single" w:sz="4" w:space="0" w:color="000000"/>
            </w:tcBorders>
          </w:tcPr>
          <w:p>
            <w:pPr>
              <w:pStyle w:val="Normal"/>
              <w:widowControl w:val="false"/>
              <w:snapToGrid w:val="false"/>
              <w:spacing w:lineRule="exact" w:line="210"/>
              <w:rPr>
                <w:spacing w:val="-8"/>
                <w:sz w:val="20"/>
              </w:rPr>
            </w:pPr>
            <w:r>
              <w:rPr>
                <w:spacing w:val="-8"/>
                <w:sz w:val="20"/>
              </w:rPr>
            </w:r>
          </w:p>
        </w:tc>
        <w:tc>
          <w:tcPr>
            <w:tcW w:w="344" w:type="dxa"/>
            <w:tcBorders>
              <w:top w:val="single" w:sz="4" w:space="0" w:color="000000"/>
              <w:left w:val="single" w:sz="4" w:space="0" w:color="000000"/>
              <w:bottom w:val="single" w:sz="4" w:space="0" w:color="000000"/>
            </w:tcBorders>
          </w:tcPr>
          <w:p>
            <w:pPr>
              <w:pStyle w:val="Normal"/>
              <w:widowControl w:val="false"/>
              <w:snapToGrid w:val="false"/>
              <w:spacing w:lineRule="exact" w:line="210"/>
              <w:rPr>
                <w:spacing w:val="-8"/>
                <w:sz w:val="20"/>
              </w:rPr>
            </w:pPr>
            <w:r>
              <w:rPr>
                <w:spacing w:val="-8"/>
                <w:sz w:val="20"/>
              </w:rPr>
            </w:r>
          </w:p>
        </w:tc>
        <w:tc>
          <w:tcPr>
            <w:tcW w:w="696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10" w:before="60" w:after="60"/>
              <w:rPr>
                <w:b/>
                <w:b/>
                <w:spacing w:val="-8"/>
                <w:sz w:val="20"/>
                <w:u w:val="single"/>
              </w:rPr>
            </w:pPr>
            <w:r>
              <w:rPr>
                <w:b/>
                <w:spacing w:val="-8"/>
                <w:sz w:val="20"/>
                <w:u w:val="single"/>
              </w:rPr>
              <w:t>Abbau von Somatoformen Störungen (Spezifika)</w:t>
            </w:r>
          </w:p>
        </w:tc>
      </w:tr>
      <w:tr>
        <w:trPr>
          <w:trHeight w:val="255" w:hRule="exact"/>
        </w:trPr>
        <w:tc>
          <w:tcPr>
            <w:tcW w:w="342" w:type="dxa"/>
            <w:tcBorders>
              <w:top w:val="single" w:sz="4" w:space="0" w:color="000000"/>
              <w:left w:val="single" w:sz="4" w:space="0" w:color="000000"/>
              <w:bottom w:val="single" w:sz="4" w:space="0" w:color="000000"/>
            </w:tcBorders>
          </w:tcPr>
          <w:p>
            <w:pPr>
              <w:pStyle w:val="Normal"/>
              <w:widowControl w:val="false"/>
              <w:snapToGrid w:val="false"/>
              <w:rPr>
                <w:b/>
                <w:b/>
                <w:spacing w:val="-8"/>
                <w:sz w:val="20"/>
                <w:u w:val="single"/>
              </w:rPr>
            </w:pPr>
            <w:r>
              <w:rPr>
                <w:b/>
                <w:spacing w:val="-8"/>
                <w:sz w:val="20"/>
                <w:u w:val="single"/>
              </w:rPr>
            </w:r>
          </w:p>
        </w:tc>
        <w:tc>
          <w:tcPr>
            <w:tcW w:w="344" w:type="dxa"/>
            <w:tcBorders>
              <w:top w:val="single" w:sz="4" w:space="0" w:color="000000"/>
              <w:left w:val="single" w:sz="4" w:space="0" w:color="000000"/>
              <w:bottom w:val="single" w:sz="4" w:space="0" w:color="000000"/>
            </w:tcBorders>
          </w:tcPr>
          <w:p>
            <w:pPr>
              <w:pStyle w:val="Normal"/>
              <w:widowControl w:val="false"/>
              <w:snapToGrid w:val="false"/>
              <w:rPr>
                <w:b/>
                <w:b/>
                <w:spacing w:val="-8"/>
                <w:sz w:val="20"/>
                <w:u w:val="single"/>
              </w:rPr>
            </w:pPr>
            <w:r>
              <w:rPr>
                <w:b/>
                <w:spacing w:val="-8"/>
                <w:sz w:val="20"/>
                <w:u w:val="single"/>
              </w:rPr>
            </w:r>
          </w:p>
        </w:tc>
        <w:tc>
          <w:tcPr>
            <w:tcW w:w="696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10"/>
              <w:rPr>
                <w:spacing w:val="-8"/>
                <w:sz w:val="20"/>
              </w:rPr>
            </w:pPr>
            <w:r>
              <w:rPr>
                <w:spacing w:val="-8"/>
                <w:sz w:val="20"/>
              </w:rPr>
              <w:t>Vermittlung eines bio-psycho-sozialen Krankheitsmodelles</w:t>
            </w:r>
          </w:p>
        </w:tc>
      </w:tr>
      <w:tr>
        <w:trPr>
          <w:trHeight w:val="255" w:hRule="exact"/>
        </w:trPr>
        <w:tc>
          <w:tcPr>
            <w:tcW w:w="342" w:type="dxa"/>
            <w:tcBorders>
              <w:top w:val="single" w:sz="4" w:space="0" w:color="000000"/>
              <w:left w:val="single" w:sz="4" w:space="0" w:color="000000"/>
              <w:bottom w:val="single" w:sz="4" w:space="0" w:color="000000"/>
            </w:tcBorders>
          </w:tcPr>
          <w:p>
            <w:pPr>
              <w:pStyle w:val="Normal"/>
              <w:widowControl w:val="false"/>
              <w:snapToGrid w:val="false"/>
              <w:rPr>
                <w:spacing w:val="-8"/>
                <w:sz w:val="20"/>
              </w:rPr>
            </w:pPr>
            <w:r>
              <w:rPr>
                <w:spacing w:val="-8"/>
                <w:sz w:val="20"/>
              </w:rPr>
            </w:r>
          </w:p>
        </w:tc>
        <w:tc>
          <w:tcPr>
            <w:tcW w:w="344" w:type="dxa"/>
            <w:tcBorders>
              <w:top w:val="single" w:sz="4" w:space="0" w:color="000000"/>
              <w:left w:val="single" w:sz="4" w:space="0" w:color="000000"/>
              <w:bottom w:val="single" w:sz="4" w:space="0" w:color="000000"/>
            </w:tcBorders>
          </w:tcPr>
          <w:p>
            <w:pPr>
              <w:pStyle w:val="Normal"/>
              <w:widowControl w:val="false"/>
              <w:snapToGrid w:val="false"/>
              <w:rPr>
                <w:spacing w:val="-8"/>
                <w:sz w:val="20"/>
              </w:rPr>
            </w:pPr>
            <w:r>
              <w:rPr>
                <w:spacing w:val="-8"/>
                <w:sz w:val="20"/>
              </w:rPr>
            </w:r>
          </w:p>
        </w:tc>
        <w:tc>
          <w:tcPr>
            <w:tcW w:w="696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10"/>
              <w:rPr>
                <w:spacing w:val="-8"/>
                <w:sz w:val="20"/>
              </w:rPr>
            </w:pPr>
            <w:r>
              <w:rPr>
                <w:spacing w:val="-8"/>
                <w:sz w:val="20"/>
              </w:rPr>
              <w:t>Symptomtagebücher</w:t>
            </w:r>
          </w:p>
        </w:tc>
      </w:tr>
      <w:tr>
        <w:trPr>
          <w:trHeight w:val="255" w:hRule="exact"/>
        </w:trPr>
        <w:tc>
          <w:tcPr>
            <w:tcW w:w="342" w:type="dxa"/>
            <w:tcBorders>
              <w:top w:val="single" w:sz="4" w:space="0" w:color="000000"/>
              <w:left w:val="single" w:sz="4" w:space="0" w:color="000000"/>
              <w:bottom w:val="single" w:sz="4" w:space="0" w:color="000000"/>
            </w:tcBorders>
          </w:tcPr>
          <w:p>
            <w:pPr>
              <w:pStyle w:val="Normal"/>
              <w:widowControl w:val="false"/>
              <w:snapToGrid w:val="false"/>
              <w:rPr>
                <w:spacing w:val="-8"/>
                <w:sz w:val="20"/>
              </w:rPr>
            </w:pPr>
            <w:r>
              <w:rPr>
                <w:spacing w:val="-8"/>
                <w:sz w:val="20"/>
              </w:rPr>
            </w:r>
          </w:p>
        </w:tc>
        <w:tc>
          <w:tcPr>
            <w:tcW w:w="344" w:type="dxa"/>
            <w:tcBorders>
              <w:top w:val="single" w:sz="4" w:space="0" w:color="000000"/>
              <w:left w:val="single" w:sz="4" w:space="0" w:color="000000"/>
              <w:bottom w:val="single" w:sz="4" w:space="0" w:color="000000"/>
            </w:tcBorders>
          </w:tcPr>
          <w:p>
            <w:pPr>
              <w:pStyle w:val="Normal"/>
              <w:widowControl w:val="false"/>
              <w:snapToGrid w:val="false"/>
              <w:rPr>
                <w:spacing w:val="-8"/>
                <w:sz w:val="20"/>
              </w:rPr>
            </w:pPr>
            <w:r>
              <w:rPr>
                <w:spacing w:val="-8"/>
                <w:sz w:val="20"/>
              </w:rPr>
            </w:r>
          </w:p>
        </w:tc>
        <w:tc>
          <w:tcPr>
            <w:tcW w:w="696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10"/>
              <w:rPr>
                <w:spacing w:val="-8"/>
                <w:sz w:val="20"/>
              </w:rPr>
            </w:pPr>
            <w:r>
              <w:rPr>
                <w:spacing w:val="-8"/>
                <w:sz w:val="20"/>
              </w:rPr>
              <w:t>Beschränkung von Arztbesuchen auf das Notwendige (in Absprache mit Arzt)</w:t>
            </w:r>
          </w:p>
        </w:tc>
      </w:tr>
      <w:tr>
        <w:trPr>
          <w:trHeight w:val="255" w:hRule="exact"/>
        </w:trPr>
        <w:tc>
          <w:tcPr>
            <w:tcW w:w="342" w:type="dxa"/>
            <w:tcBorders>
              <w:top w:val="single" w:sz="4" w:space="0" w:color="000000"/>
              <w:left w:val="single" w:sz="4" w:space="0" w:color="000000"/>
              <w:bottom w:val="single" w:sz="4" w:space="0" w:color="000000"/>
            </w:tcBorders>
          </w:tcPr>
          <w:p>
            <w:pPr>
              <w:pStyle w:val="Normal"/>
              <w:widowControl w:val="false"/>
              <w:snapToGrid w:val="false"/>
              <w:rPr>
                <w:spacing w:val="-8"/>
                <w:sz w:val="20"/>
              </w:rPr>
            </w:pPr>
            <w:r>
              <w:rPr>
                <w:spacing w:val="-8"/>
                <w:sz w:val="20"/>
              </w:rPr>
            </w:r>
          </w:p>
        </w:tc>
        <w:tc>
          <w:tcPr>
            <w:tcW w:w="344" w:type="dxa"/>
            <w:tcBorders>
              <w:top w:val="single" w:sz="4" w:space="0" w:color="000000"/>
              <w:left w:val="single" w:sz="4" w:space="0" w:color="000000"/>
              <w:bottom w:val="single" w:sz="4" w:space="0" w:color="000000"/>
            </w:tcBorders>
          </w:tcPr>
          <w:p>
            <w:pPr>
              <w:pStyle w:val="Normal"/>
              <w:widowControl w:val="false"/>
              <w:snapToGrid w:val="false"/>
              <w:rPr>
                <w:spacing w:val="-8"/>
                <w:sz w:val="20"/>
              </w:rPr>
            </w:pPr>
            <w:r>
              <w:rPr>
                <w:spacing w:val="-8"/>
                <w:sz w:val="20"/>
              </w:rPr>
            </w:r>
          </w:p>
        </w:tc>
        <w:tc>
          <w:tcPr>
            <w:tcW w:w="696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10"/>
              <w:rPr>
                <w:spacing w:val="-8"/>
                <w:sz w:val="20"/>
              </w:rPr>
            </w:pPr>
            <w:r>
              <w:rPr>
                <w:spacing w:val="-8"/>
                <w:sz w:val="20"/>
              </w:rPr>
              <w:t>Modifikation des Gesundheitsbegriffes</w:t>
            </w:r>
          </w:p>
        </w:tc>
      </w:tr>
      <w:tr>
        <w:trPr>
          <w:trHeight w:val="255" w:hRule="exact"/>
        </w:trPr>
        <w:tc>
          <w:tcPr>
            <w:tcW w:w="342" w:type="dxa"/>
            <w:tcBorders>
              <w:top w:val="single" w:sz="4" w:space="0" w:color="000000"/>
              <w:left w:val="single" w:sz="4" w:space="0" w:color="000000"/>
              <w:bottom w:val="single" w:sz="4" w:space="0" w:color="000000"/>
            </w:tcBorders>
          </w:tcPr>
          <w:p>
            <w:pPr>
              <w:pStyle w:val="Normal"/>
              <w:widowControl w:val="false"/>
              <w:snapToGrid w:val="false"/>
              <w:rPr>
                <w:spacing w:val="-8"/>
                <w:sz w:val="20"/>
              </w:rPr>
            </w:pPr>
            <w:r>
              <w:rPr>
                <w:spacing w:val="-8"/>
                <w:sz w:val="20"/>
              </w:rPr>
            </w:r>
          </w:p>
        </w:tc>
        <w:tc>
          <w:tcPr>
            <w:tcW w:w="344" w:type="dxa"/>
            <w:tcBorders>
              <w:top w:val="single" w:sz="4" w:space="0" w:color="000000"/>
              <w:left w:val="single" w:sz="4" w:space="0" w:color="000000"/>
              <w:bottom w:val="single" w:sz="4" w:space="0" w:color="000000"/>
            </w:tcBorders>
          </w:tcPr>
          <w:p>
            <w:pPr>
              <w:pStyle w:val="Normal"/>
              <w:widowControl w:val="false"/>
              <w:snapToGrid w:val="false"/>
              <w:rPr>
                <w:spacing w:val="-8"/>
                <w:sz w:val="20"/>
              </w:rPr>
            </w:pPr>
            <w:r>
              <w:rPr>
                <w:spacing w:val="-8"/>
                <w:sz w:val="20"/>
              </w:rPr>
            </w:r>
          </w:p>
        </w:tc>
        <w:tc>
          <w:tcPr>
            <w:tcW w:w="696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10"/>
              <w:rPr>
                <w:spacing w:val="-8"/>
                <w:sz w:val="20"/>
              </w:rPr>
            </w:pPr>
            <w:r>
              <w:rPr>
                <w:spacing w:val="-8"/>
                <w:sz w:val="20"/>
              </w:rPr>
              <w:t>Modifikation hypochondrischer Kognitionen</w:t>
            </w:r>
          </w:p>
        </w:tc>
      </w:tr>
      <w:tr>
        <w:trPr>
          <w:trHeight w:val="255" w:hRule="exact"/>
        </w:trPr>
        <w:tc>
          <w:tcPr>
            <w:tcW w:w="342" w:type="dxa"/>
            <w:tcBorders>
              <w:top w:val="single" w:sz="4" w:space="0" w:color="000000"/>
              <w:left w:val="single" w:sz="4" w:space="0" w:color="000000"/>
              <w:bottom w:val="single" w:sz="4" w:space="0" w:color="000000"/>
            </w:tcBorders>
          </w:tcPr>
          <w:p>
            <w:pPr>
              <w:pStyle w:val="Normal"/>
              <w:widowControl w:val="false"/>
              <w:snapToGrid w:val="false"/>
              <w:rPr>
                <w:spacing w:val="-8"/>
                <w:sz w:val="20"/>
              </w:rPr>
            </w:pPr>
            <w:r>
              <w:rPr>
                <w:spacing w:val="-8"/>
                <w:sz w:val="20"/>
              </w:rPr>
            </w:r>
          </w:p>
        </w:tc>
        <w:tc>
          <w:tcPr>
            <w:tcW w:w="344" w:type="dxa"/>
            <w:tcBorders>
              <w:top w:val="single" w:sz="4" w:space="0" w:color="000000"/>
              <w:left w:val="single" w:sz="4" w:space="0" w:color="000000"/>
              <w:bottom w:val="single" w:sz="4" w:space="0" w:color="000000"/>
            </w:tcBorders>
          </w:tcPr>
          <w:p>
            <w:pPr>
              <w:pStyle w:val="Normal"/>
              <w:widowControl w:val="false"/>
              <w:snapToGrid w:val="false"/>
              <w:rPr>
                <w:spacing w:val="-8"/>
                <w:sz w:val="20"/>
              </w:rPr>
            </w:pPr>
            <w:r>
              <w:rPr>
                <w:spacing w:val="-8"/>
                <w:sz w:val="20"/>
              </w:rPr>
            </w:r>
          </w:p>
        </w:tc>
        <w:tc>
          <w:tcPr>
            <w:tcW w:w="696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10"/>
              <w:rPr>
                <w:spacing w:val="-8"/>
                <w:sz w:val="20"/>
              </w:rPr>
            </w:pPr>
            <w:r>
              <w:rPr>
                <w:spacing w:val="-8"/>
                <w:sz w:val="20"/>
              </w:rPr>
              <w:t>Abbau von Schonverhalten</w:t>
            </w:r>
          </w:p>
        </w:tc>
      </w:tr>
      <w:tr>
        <w:trPr>
          <w:trHeight w:val="255" w:hRule="exact"/>
        </w:trPr>
        <w:tc>
          <w:tcPr>
            <w:tcW w:w="342" w:type="dxa"/>
            <w:tcBorders>
              <w:top w:val="single" w:sz="4" w:space="0" w:color="000000"/>
              <w:left w:val="single" w:sz="4" w:space="0" w:color="000000"/>
              <w:bottom w:val="single" w:sz="4" w:space="0" w:color="000000"/>
            </w:tcBorders>
          </w:tcPr>
          <w:p>
            <w:pPr>
              <w:pStyle w:val="Normal"/>
              <w:widowControl w:val="false"/>
              <w:snapToGrid w:val="false"/>
              <w:rPr>
                <w:spacing w:val="-8"/>
                <w:sz w:val="20"/>
              </w:rPr>
            </w:pPr>
            <w:r>
              <w:rPr>
                <w:spacing w:val="-8"/>
                <w:sz w:val="20"/>
              </w:rPr>
            </w:r>
          </w:p>
        </w:tc>
        <w:tc>
          <w:tcPr>
            <w:tcW w:w="344" w:type="dxa"/>
            <w:tcBorders>
              <w:top w:val="single" w:sz="4" w:space="0" w:color="000000"/>
              <w:left w:val="single" w:sz="4" w:space="0" w:color="000000"/>
              <w:bottom w:val="single" w:sz="4" w:space="0" w:color="000000"/>
            </w:tcBorders>
          </w:tcPr>
          <w:p>
            <w:pPr>
              <w:pStyle w:val="Normal"/>
              <w:widowControl w:val="false"/>
              <w:snapToGrid w:val="false"/>
              <w:rPr>
                <w:spacing w:val="-8"/>
                <w:sz w:val="20"/>
              </w:rPr>
            </w:pPr>
            <w:r>
              <w:rPr>
                <w:spacing w:val="-8"/>
                <w:sz w:val="20"/>
              </w:rPr>
            </w:r>
          </w:p>
        </w:tc>
        <w:tc>
          <w:tcPr>
            <w:tcW w:w="696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10"/>
              <w:rPr>
                <w:spacing w:val="-8"/>
                <w:sz w:val="20"/>
              </w:rPr>
            </w:pPr>
            <w:r>
              <w:rPr>
                <w:spacing w:val="-8"/>
                <w:sz w:val="20"/>
              </w:rPr>
              <w:t>Abbau von Prüfverhalten</w:t>
            </w:r>
          </w:p>
        </w:tc>
      </w:tr>
      <w:tr>
        <w:trPr>
          <w:trHeight w:val="255" w:hRule="exact"/>
        </w:trPr>
        <w:tc>
          <w:tcPr>
            <w:tcW w:w="342" w:type="dxa"/>
            <w:tcBorders>
              <w:top w:val="single" w:sz="4" w:space="0" w:color="000000"/>
              <w:left w:val="single" w:sz="4" w:space="0" w:color="000000"/>
              <w:bottom w:val="single" w:sz="4" w:space="0" w:color="000000"/>
            </w:tcBorders>
          </w:tcPr>
          <w:p>
            <w:pPr>
              <w:pStyle w:val="Normal"/>
              <w:widowControl w:val="false"/>
              <w:snapToGrid w:val="false"/>
              <w:rPr>
                <w:spacing w:val="-8"/>
                <w:sz w:val="20"/>
              </w:rPr>
            </w:pPr>
            <w:r>
              <w:rPr>
                <w:spacing w:val="-8"/>
                <w:sz w:val="20"/>
              </w:rPr>
            </w:r>
          </w:p>
        </w:tc>
        <w:tc>
          <w:tcPr>
            <w:tcW w:w="344" w:type="dxa"/>
            <w:tcBorders>
              <w:top w:val="single" w:sz="4" w:space="0" w:color="000000"/>
              <w:left w:val="single" w:sz="4" w:space="0" w:color="000000"/>
              <w:bottom w:val="single" w:sz="4" w:space="0" w:color="000000"/>
            </w:tcBorders>
          </w:tcPr>
          <w:p>
            <w:pPr>
              <w:pStyle w:val="Normal"/>
              <w:widowControl w:val="false"/>
              <w:snapToGrid w:val="false"/>
              <w:rPr>
                <w:spacing w:val="-8"/>
                <w:sz w:val="20"/>
              </w:rPr>
            </w:pPr>
            <w:r>
              <w:rPr>
                <w:spacing w:val="-8"/>
                <w:sz w:val="20"/>
              </w:rPr>
            </w:r>
          </w:p>
        </w:tc>
        <w:tc>
          <w:tcPr>
            <w:tcW w:w="696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10"/>
              <w:rPr>
                <w:spacing w:val="-8"/>
                <w:sz w:val="20"/>
              </w:rPr>
            </w:pPr>
            <w:r>
              <w:rPr>
                <w:spacing w:val="-8"/>
                <w:sz w:val="20"/>
              </w:rPr>
              <w:t xml:space="preserve">Aufmerksamkeitsumlenkung </w:t>
            </w:r>
          </w:p>
        </w:tc>
      </w:tr>
      <w:tr>
        <w:trPr>
          <w:trHeight w:val="255" w:hRule="exact"/>
        </w:trPr>
        <w:tc>
          <w:tcPr>
            <w:tcW w:w="342" w:type="dxa"/>
            <w:tcBorders>
              <w:top w:val="single" w:sz="4" w:space="0" w:color="000000"/>
              <w:left w:val="single" w:sz="4" w:space="0" w:color="000000"/>
              <w:bottom w:val="single" w:sz="4" w:space="0" w:color="000000"/>
            </w:tcBorders>
          </w:tcPr>
          <w:p>
            <w:pPr>
              <w:pStyle w:val="Normal"/>
              <w:widowControl w:val="false"/>
              <w:snapToGrid w:val="false"/>
              <w:rPr>
                <w:spacing w:val="-8"/>
                <w:sz w:val="20"/>
              </w:rPr>
            </w:pPr>
            <w:r>
              <w:rPr>
                <w:spacing w:val="-8"/>
                <w:sz w:val="20"/>
              </w:rPr>
            </w:r>
          </w:p>
        </w:tc>
        <w:tc>
          <w:tcPr>
            <w:tcW w:w="344" w:type="dxa"/>
            <w:tcBorders>
              <w:top w:val="single" w:sz="4" w:space="0" w:color="000000"/>
              <w:left w:val="single" w:sz="4" w:space="0" w:color="000000"/>
              <w:bottom w:val="single" w:sz="4" w:space="0" w:color="000000"/>
            </w:tcBorders>
          </w:tcPr>
          <w:p>
            <w:pPr>
              <w:pStyle w:val="Normal"/>
              <w:widowControl w:val="false"/>
              <w:snapToGrid w:val="false"/>
              <w:rPr>
                <w:spacing w:val="-8"/>
                <w:sz w:val="20"/>
              </w:rPr>
            </w:pPr>
            <w:r>
              <w:rPr>
                <w:spacing w:val="-8"/>
                <w:sz w:val="20"/>
              </w:rPr>
            </w:r>
          </w:p>
        </w:tc>
        <w:tc>
          <w:tcPr>
            <w:tcW w:w="696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10"/>
              <w:rPr>
                <w:spacing w:val="-8"/>
                <w:sz w:val="20"/>
              </w:rPr>
            </w:pPr>
            <w:r>
              <w:rPr>
                <w:spacing w:val="-8"/>
                <w:sz w:val="20"/>
              </w:rPr>
              <w:t>Abbau dysfunktionaler Verstärkungsmechanismen</w:t>
            </w:r>
          </w:p>
        </w:tc>
      </w:tr>
      <w:tr>
        <w:trPr>
          <w:trHeight w:val="255" w:hRule="exact"/>
        </w:trPr>
        <w:tc>
          <w:tcPr>
            <w:tcW w:w="342" w:type="dxa"/>
            <w:tcBorders>
              <w:top w:val="single" w:sz="4" w:space="0" w:color="000000"/>
              <w:left w:val="single" w:sz="4" w:space="0" w:color="000000"/>
              <w:bottom w:val="single" w:sz="4" w:space="0" w:color="000000"/>
            </w:tcBorders>
          </w:tcPr>
          <w:p>
            <w:pPr>
              <w:pStyle w:val="Normal"/>
              <w:widowControl w:val="false"/>
              <w:snapToGrid w:val="false"/>
              <w:rPr>
                <w:spacing w:val="-8"/>
                <w:sz w:val="20"/>
              </w:rPr>
            </w:pPr>
            <w:r>
              <w:rPr>
                <w:spacing w:val="-8"/>
                <w:sz w:val="20"/>
              </w:rPr>
            </w:r>
          </w:p>
        </w:tc>
        <w:tc>
          <w:tcPr>
            <w:tcW w:w="344" w:type="dxa"/>
            <w:tcBorders>
              <w:top w:val="single" w:sz="4" w:space="0" w:color="000000"/>
              <w:left w:val="single" w:sz="4" w:space="0" w:color="000000"/>
              <w:bottom w:val="single" w:sz="4" w:space="0" w:color="000000"/>
            </w:tcBorders>
          </w:tcPr>
          <w:p>
            <w:pPr>
              <w:pStyle w:val="Normal"/>
              <w:widowControl w:val="false"/>
              <w:snapToGrid w:val="false"/>
              <w:rPr>
                <w:spacing w:val="-8"/>
                <w:sz w:val="20"/>
              </w:rPr>
            </w:pPr>
            <w:r>
              <w:rPr>
                <w:spacing w:val="-8"/>
                <w:sz w:val="20"/>
              </w:rPr>
            </w:r>
          </w:p>
        </w:tc>
        <w:tc>
          <w:tcPr>
            <w:tcW w:w="696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10"/>
              <w:rPr>
                <w:spacing w:val="-8"/>
                <w:sz w:val="20"/>
              </w:rPr>
            </w:pPr>
            <w:r>
              <w:rPr>
                <w:spacing w:val="-8"/>
                <w:sz w:val="20"/>
              </w:rPr>
              <w:t>Verhaltensexperimente</w:t>
            </w:r>
          </w:p>
        </w:tc>
      </w:tr>
      <w:tr>
        <w:trPr>
          <w:trHeight w:val="255" w:hRule="exact"/>
        </w:trPr>
        <w:tc>
          <w:tcPr>
            <w:tcW w:w="342" w:type="dxa"/>
            <w:tcBorders>
              <w:top w:val="single" w:sz="4" w:space="0" w:color="000000"/>
              <w:left w:val="single" w:sz="4" w:space="0" w:color="000000"/>
              <w:bottom w:val="single" w:sz="4" w:space="0" w:color="000000"/>
            </w:tcBorders>
          </w:tcPr>
          <w:p>
            <w:pPr>
              <w:pStyle w:val="Normal"/>
              <w:widowControl w:val="false"/>
              <w:snapToGrid w:val="false"/>
              <w:rPr>
                <w:spacing w:val="-8"/>
                <w:sz w:val="20"/>
              </w:rPr>
            </w:pPr>
            <w:r>
              <w:rPr>
                <w:spacing w:val="-8"/>
                <w:sz w:val="20"/>
              </w:rPr>
            </w:r>
          </w:p>
        </w:tc>
        <w:tc>
          <w:tcPr>
            <w:tcW w:w="344" w:type="dxa"/>
            <w:tcBorders>
              <w:top w:val="single" w:sz="4" w:space="0" w:color="000000"/>
              <w:left w:val="single" w:sz="4" w:space="0" w:color="000000"/>
              <w:bottom w:val="single" w:sz="4" w:space="0" w:color="000000"/>
            </w:tcBorders>
          </w:tcPr>
          <w:p>
            <w:pPr>
              <w:pStyle w:val="Normal"/>
              <w:widowControl w:val="false"/>
              <w:snapToGrid w:val="false"/>
              <w:rPr>
                <w:spacing w:val="-8"/>
                <w:sz w:val="20"/>
              </w:rPr>
            </w:pPr>
            <w:r>
              <w:rPr>
                <w:spacing w:val="-8"/>
                <w:sz w:val="20"/>
              </w:rPr>
            </w:r>
          </w:p>
        </w:tc>
        <w:tc>
          <w:tcPr>
            <w:tcW w:w="696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10"/>
              <w:rPr>
                <w:spacing w:val="-8"/>
                <w:sz w:val="20"/>
              </w:rPr>
            </w:pPr>
            <w:r>
              <w:rPr>
                <w:spacing w:val="-8"/>
                <w:sz w:val="20"/>
              </w:rPr>
              <w:t>Imaginationsübungen</w:t>
            </w:r>
          </w:p>
        </w:tc>
      </w:tr>
      <w:tr>
        <w:trPr>
          <w:trHeight w:val="255" w:hRule="exact"/>
        </w:trPr>
        <w:tc>
          <w:tcPr>
            <w:tcW w:w="342" w:type="dxa"/>
            <w:tcBorders>
              <w:top w:val="single" w:sz="4" w:space="0" w:color="000000"/>
              <w:left w:val="single" w:sz="4" w:space="0" w:color="000000"/>
              <w:bottom w:val="single" w:sz="4" w:space="0" w:color="000000"/>
            </w:tcBorders>
          </w:tcPr>
          <w:p>
            <w:pPr>
              <w:pStyle w:val="Normal"/>
              <w:widowControl w:val="false"/>
              <w:snapToGrid w:val="false"/>
              <w:rPr>
                <w:spacing w:val="-8"/>
                <w:sz w:val="20"/>
              </w:rPr>
            </w:pPr>
            <w:r>
              <w:rPr>
                <w:spacing w:val="-8"/>
                <w:sz w:val="20"/>
              </w:rPr>
            </w:r>
          </w:p>
        </w:tc>
        <w:tc>
          <w:tcPr>
            <w:tcW w:w="344" w:type="dxa"/>
            <w:tcBorders>
              <w:top w:val="single" w:sz="4" w:space="0" w:color="000000"/>
              <w:left w:val="single" w:sz="4" w:space="0" w:color="000000"/>
              <w:bottom w:val="single" w:sz="4" w:space="0" w:color="000000"/>
            </w:tcBorders>
          </w:tcPr>
          <w:p>
            <w:pPr>
              <w:pStyle w:val="Normal"/>
              <w:widowControl w:val="false"/>
              <w:snapToGrid w:val="false"/>
              <w:rPr>
                <w:spacing w:val="-8"/>
                <w:sz w:val="20"/>
              </w:rPr>
            </w:pPr>
            <w:r>
              <w:rPr>
                <w:spacing w:val="-8"/>
                <w:sz w:val="20"/>
              </w:rPr>
            </w:r>
          </w:p>
        </w:tc>
        <w:tc>
          <w:tcPr>
            <w:tcW w:w="696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10"/>
              <w:rPr>
                <w:spacing w:val="-8"/>
                <w:sz w:val="20"/>
              </w:rPr>
            </w:pPr>
            <w:r>
              <w:rPr>
                <w:spacing w:val="-8"/>
                <w:sz w:val="20"/>
              </w:rPr>
              <w:t>Aufbaupositives Körpergefühl</w:t>
            </w:r>
          </w:p>
        </w:tc>
      </w:tr>
      <w:tr>
        <w:trPr>
          <w:trHeight w:val="255" w:hRule="exact"/>
        </w:trPr>
        <w:tc>
          <w:tcPr>
            <w:tcW w:w="342" w:type="dxa"/>
            <w:tcBorders>
              <w:top w:val="single" w:sz="4" w:space="0" w:color="000000"/>
              <w:left w:val="single" w:sz="4" w:space="0" w:color="000000"/>
              <w:bottom w:val="single" w:sz="4" w:space="0" w:color="000000"/>
            </w:tcBorders>
          </w:tcPr>
          <w:p>
            <w:pPr>
              <w:pStyle w:val="Normal"/>
              <w:widowControl w:val="false"/>
              <w:snapToGrid w:val="false"/>
              <w:spacing w:lineRule="exact" w:line="210"/>
              <w:rPr>
                <w:spacing w:val="-8"/>
                <w:sz w:val="20"/>
              </w:rPr>
            </w:pPr>
            <w:r>
              <w:rPr>
                <w:spacing w:val="-8"/>
                <w:sz w:val="20"/>
              </w:rPr>
            </w:r>
          </w:p>
        </w:tc>
        <w:tc>
          <w:tcPr>
            <w:tcW w:w="344" w:type="dxa"/>
            <w:tcBorders>
              <w:top w:val="single" w:sz="4" w:space="0" w:color="000000"/>
              <w:left w:val="single" w:sz="4" w:space="0" w:color="000000"/>
              <w:bottom w:val="single" w:sz="4" w:space="0" w:color="000000"/>
            </w:tcBorders>
          </w:tcPr>
          <w:p>
            <w:pPr>
              <w:pStyle w:val="Normal"/>
              <w:widowControl w:val="false"/>
              <w:snapToGrid w:val="false"/>
              <w:spacing w:lineRule="exact" w:line="210"/>
              <w:rPr>
                <w:spacing w:val="-8"/>
                <w:sz w:val="20"/>
              </w:rPr>
            </w:pPr>
            <w:r>
              <w:rPr>
                <w:spacing w:val="-8"/>
                <w:sz w:val="20"/>
              </w:rPr>
            </w:r>
          </w:p>
        </w:tc>
        <w:tc>
          <w:tcPr>
            <w:tcW w:w="696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10"/>
              <w:rPr>
                <w:spacing w:val="-8"/>
                <w:sz w:val="20"/>
              </w:rPr>
            </w:pPr>
            <w:r>
              <w:rPr>
                <w:spacing w:val="-8"/>
                <w:sz w:val="20"/>
              </w:rPr>
              <w:t>Exposition mit körperlicher Belastung</w:t>
            </w:r>
          </w:p>
        </w:tc>
      </w:tr>
      <w:tr>
        <w:trPr>
          <w:trHeight w:val="255" w:hRule="exact"/>
        </w:trPr>
        <w:tc>
          <w:tcPr>
            <w:tcW w:w="342" w:type="dxa"/>
            <w:tcBorders>
              <w:top w:val="single" w:sz="4" w:space="0" w:color="000000"/>
              <w:bottom w:val="single" w:sz="4" w:space="0" w:color="000000"/>
            </w:tcBorders>
            <w:tcMar>
              <w:left w:w="0" w:type="dxa"/>
              <w:right w:w="0" w:type="dxa"/>
            </w:tcMar>
          </w:tcPr>
          <w:p>
            <w:pPr>
              <w:pStyle w:val="Normal"/>
              <w:widowControl w:val="false"/>
              <w:snapToGrid w:val="false"/>
              <w:spacing w:lineRule="exact" w:line="210"/>
              <w:rPr>
                <w:spacing w:val="-8"/>
                <w:sz w:val="20"/>
              </w:rPr>
            </w:pPr>
            <w:r>
              <w:rPr>
                <w:spacing w:val="-8"/>
                <w:sz w:val="20"/>
              </w:rPr>
            </w:r>
          </w:p>
        </w:tc>
        <w:tc>
          <w:tcPr>
            <w:tcW w:w="344" w:type="dxa"/>
            <w:tcBorders>
              <w:top w:val="single" w:sz="4" w:space="0" w:color="000000"/>
              <w:bottom w:val="single" w:sz="4" w:space="0" w:color="000000"/>
            </w:tcBorders>
            <w:tcMar>
              <w:left w:w="0" w:type="dxa"/>
              <w:right w:w="0" w:type="dxa"/>
            </w:tcMar>
          </w:tcPr>
          <w:p>
            <w:pPr>
              <w:pStyle w:val="Normal"/>
              <w:widowControl w:val="false"/>
              <w:snapToGrid w:val="false"/>
              <w:spacing w:lineRule="exact" w:line="210"/>
              <w:rPr>
                <w:spacing w:val="-8"/>
                <w:sz w:val="20"/>
              </w:rPr>
            </w:pPr>
            <w:r>
              <w:rPr>
                <w:spacing w:val="-8"/>
                <w:sz w:val="20"/>
              </w:rPr>
            </w:r>
          </w:p>
        </w:tc>
        <w:tc>
          <w:tcPr>
            <w:tcW w:w="6808" w:type="dxa"/>
            <w:tcBorders>
              <w:top w:val="single" w:sz="4" w:space="0" w:color="000000"/>
              <w:bottom w:val="single" w:sz="4" w:space="0" w:color="000000"/>
            </w:tcBorders>
            <w:tcMar>
              <w:left w:w="0" w:type="dxa"/>
              <w:right w:w="0" w:type="dxa"/>
            </w:tcMar>
          </w:tcPr>
          <w:p>
            <w:pPr>
              <w:pStyle w:val="Normal"/>
              <w:widowControl w:val="false"/>
              <w:snapToGrid w:val="false"/>
              <w:spacing w:lineRule="exact" w:line="210"/>
              <w:rPr>
                <w:spacing w:val="-8"/>
                <w:sz w:val="20"/>
              </w:rPr>
            </w:pPr>
            <w:r>
              <w:rPr>
                <w:spacing w:val="-8"/>
                <w:sz w:val="20"/>
              </w:rPr>
            </w:r>
          </w:p>
        </w:tc>
        <w:tc>
          <w:tcPr>
            <w:tcW w:w="155" w:type="dxa"/>
            <w:tcBorders/>
            <w:tcMar>
              <w:left w:w="0" w:type="dxa"/>
              <w:right w:w="0" w:type="dxa"/>
            </w:tcMar>
          </w:tcPr>
          <w:p>
            <w:pPr>
              <w:pStyle w:val="Normal"/>
              <w:widowControl w:val="false"/>
              <w:snapToGrid w:val="false"/>
              <w:rPr>
                <w:spacing w:val="-8"/>
                <w:sz w:val="20"/>
              </w:rPr>
            </w:pPr>
            <w:r>
              <w:rPr>
                <w:spacing w:val="-8"/>
                <w:sz w:val="20"/>
              </w:rPr>
            </w:r>
          </w:p>
        </w:tc>
      </w:tr>
      <w:tr>
        <w:trPr/>
        <w:tc>
          <w:tcPr>
            <w:tcW w:w="342" w:type="dxa"/>
            <w:tcBorders>
              <w:top w:val="single" w:sz="4" w:space="0" w:color="000000"/>
              <w:left w:val="single" w:sz="4" w:space="0" w:color="000000"/>
              <w:bottom w:val="single" w:sz="4" w:space="0" w:color="000000"/>
            </w:tcBorders>
          </w:tcPr>
          <w:p>
            <w:pPr>
              <w:pStyle w:val="Normal"/>
              <w:widowControl w:val="false"/>
              <w:snapToGrid w:val="false"/>
              <w:spacing w:lineRule="exact" w:line="210"/>
              <w:rPr>
                <w:spacing w:val="-8"/>
                <w:sz w:val="20"/>
              </w:rPr>
            </w:pPr>
            <w:r>
              <w:rPr>
                <w:spacing w:val="-8"/>
                <w:sz w:val="20"/>
              </w:rPr>
            </w:r>
          </w:p>
        </w:tc>
        <w:tc>
          <w:tcPr>
            <w:tcW w:w="344" w:type="dxa"/>
            <w:tcBorders>
              <w:top w:val="single" w:sz="4" w:space="0" w:color="000000"/>
              <w:left w:val="single" w:sz="4" w:space="0" w:color="000000"/>
              <w:bottom w:val="single" w:sz="4" w:space="0" w:color="000000"/>
            </w:tcBorders>
          </w:tcPr>
          <w:p>
            <w:pPr>
              <w:pStyle w:val="Normal"/>
              <w:widowControl w:val="false"/>
              <w:snapToGrid w:val="false"/>
              <w:spacing w:lineRule="exact" w:line="210"/>
              <w:rPr>
                <w:spacing w:val="-8"/>
                <w:sz w:val="20"/>
              </w:rPr>
            </w:pPr>
            <w:r>
              <w:rPr>
                <w:spacing w:val="-8"/>
                <w:sz w:val="20"/>
              </w:rPr>
            </w:r>
          </w:p>
        </w:tc>
        <w:tc>
          <w:tcPr>
            <w:tcW w:w="696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10" w:before="60" w:after="60"/>
              <w:rPr>
                <w:b/>
                <w:b/>
                <w:spacing w:val="-8"/>
                <w:sz w:val="20"/>
                <w:u w:val="single"/>
              </w:rPr>
            </w:pPr>
            <w:r>
              <w:rPr>
                <w:b/>
                <w:spacing w:val="-8"/>
                <w:sz w:val="20"/>
                <w:u w:val="single"/>
              </w:rPr>
              <w:t>Modifikation gestörten Essverhaltens (Spezifika)</w:t>
            </w:r>
          </w:p>
        </w:tc>
      </w:tr>
      <w:tr>
        <w:trPr>
          <w:trHeight w:val="255" w:hRule="exact"/>
        </w:trPr>
        <w:tc>
          <w:tcPr>
            <w:tcW w:w="342" w:type="dxa"/>
            <w:tcBorders>
              <w:top w:val="single" w:sz="4" w:space="0" w:color="000000"/>
              <w:left w:val="single" w:sz="4" w:space="0" w:color="000000"/>
              <w:bottom w:val="single" w:sz="4" w:space="0" w:color="000000"/>
            </w:tcBorders>
          </w:tcPr>
          <w:p>
            <w:pPr>
              <w:pStyle w:val="Normal"/>
              <w:widowControl w:val="false"/>
              <w:snapToGrid w:val="false"/>
              <w:rPr>
                <w:b/>
                <w:b/>
                <w:spacing w:val="-8"/>
                <w:sz w:val="20"/>
                <w:u w:val="single"/>
              </w:rPr>
            </w:pPr>
            <w:r>
              <w:rPr>
                <w:b/>
                <w:spacing w:val="-8"/>
                <w:sz w:val="20"/>
                <w:u w:val="single"/>
              </w:rPr>
            </w:r>
          </w:p>
        </w:tc>
        <w:tc>
          <w:tcPr>
            <w:tcW w:w="344" w:type="dxa"/>
            <w:tcBorders>
              <w:top w:val="single" w:sz="4" w:space="0" w:color="000000"/>
              <w:left w:val="single" w:sz="4" w:space="0" w:color="000000"/>
              <w:bottom w:val="single" w:sz="4" w:space="0" w:color="000000"/>
            </w:tcBorders>
          </w:tcPr>
          <w:p>
            <w:pPr>
              <w:pStyle w:val="Normal"/>
              <w:widowControl w:val="false"/>
              <w:snapToGrid w:val="false"/>
              <w:rPr>
                <w:b/>
                <w:b/>
                <w:spacing w:val="-8"/>
                <w:sz w:val="20"/>
                <w:u w:val="single"/>
              </w:rPr>
            </w:pPr>
            <w:r>
              <w:rPr>
                <w:b/>
                <w:spacing w:val="-8"/>
                <w:sz w:val="20"/>
                <w:u w:val="single"/>
              </w:rPr>
            </w:r>
          </w:p>
        </w:tc>
        <w:tc>
          <w:tcPr>
            <w:tcW w:w="696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10"/>
              <w:rPr>
                <w:spacing w:val="-8"/>
                <w:sz w:val="20"/>
              </w:rPr>
            </w:pPr>
            <w:r>
              <w:rPr>
                <w:spacing w:val="-8"/>
                <w:sz w:val="20"/>
              </w:rPr>
              <w:t>Vereinbarung regelmäßiger Mahlzeiten</w:t>
            </w:r>
          </w:p>
        </w:tc>
      </w:tr>
      <w:tr>
        <w:trPr>
          <w:trHeight w:val="255" w:hRule="exact"/>
        </w:trPr>
        <w:tc>
          <w:tcPr>
            <w:tcW w:w="342" w:type="dxa"/>
            <w:tcBorders>
              <w:top w:val="single" w:sz="4" w:space="0" w:color="000000"/>
              <w:left w:val="single" w:sz="4" w:space="0" w:color="000000"/>
              <w:bottom w:val="single" w:sz="4" w:space="0" w:color="000000"/>
            </w:tcBorders>
          </w:tcPr>
          <w:p>
            <w:pPr>
              <w:pStyle w:val="Normal"/>
              <w:widowControl w:val="false"/>
              <w:snapToGrid w:val="false"/>
              <w:rPr>
                <w:spacing w:val="-8"/>
                <w:sz w:val="20"/>
              </w:rPr>
            </w:pPr>
            <w:r>
              <w:rPr>
                <w:spacing w:val="-8"/>
                <w:sz w:val="20"/>
              </w:rPr>
            </w:r>
          </w:p>
        </w:tc>
        <w:tc>
          <w:tcPr>
            <w:tcW w:w="344" w:type="dxa"/>
            <w:tcBorders>
              <w:top w:val="single" w:sz="4" w:space="0" w:color="000000"/>
              <w:left w:val="single" w:sz="4" w:space="0" w:color="000000"/>
              <w:bottom w:val="single" w:sz="4" w:space="0" w:color="000000"/>
            </w:tcBorders>
          </w:tcPr>
          <w:p>
            <w:pPr>
              <w:pStyle w:val="Normal"/>
              <w:widowControl w:val="false"/>
              <w:snapToGrid w:val="false"/>
              <w:rPr>
                <w:spacing w:val="-8"/>
                <w:sz w:val="20"/>
              </w:rPr>
            </w:pPr>
            <w:r>
              <w:rPr>
                <w:spacing w:val="-8"/>
                <w:sz w:val="20"/>
              </w:rPr>
            </w:r>
          </w:p>
        </w:tc>
        <w:tc>
          <w:tcPr>
            <w:tcW w:w="696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10"/>
              <w:rPr>
                <w:spacing w:val="-8"/>
                <w:sz w:val="20"/>
              </w:rPr>
            </w:pPr>
            <w:r>
              <w:rPr>
                <w:spacing w:val="-8"/>
                <w:sz w:val="20"/>
              </w:rPr>
              <w:t>Flexibilisierung des Speiseplanes</w:t>
            </w:r>
          </w:p>
        </w:tc>
      </w:tr>
      <w:tr>
        <w:trPr>
          <w:trHeight w:val="255" w:hRule="exact"/>
        </w:trPr>
        <w:tc>
          <w:tcPr>
            <w:tcW w:w="342" w:type="dxa"/>
            <w:tcBorders>
              <w:top w:val="single" w:sz="4" w:space="0" w:color="000000"/>
              <w:left w:val="single" w:sz="4" w:space="0" w:color="000000"/>
              <w:bottom w:val="single" w:sz="4" w:space="0" w:color="000000"/>
            </w:tcBorders>
          </w:tcPr>
          <w:p>
            <w:pPr>
              <w:pStyle w:val="Normal"/>
              <w:widowControl w:val="false"/>
              <w:snapToGrid w:val="false"/>
              <w:rPr>
                <w:spacing w:val="-8"/>
                <w:sz w:val="20"/>
              </w:rPr>
            </w:pPr>
            <w:r>
              <w:rPr>
                <w:spacing w:val="-8"/>
                <w:sz w:val="20"/>
              </w:rPr>
            </w:r>
          </w:p>
        </w:tc>
        <w:tc>
          <w:tcPr>
            <w:tcW w:w="344" w:type="dxa"/>
            <w:tcBorders>
              <w:top w:val="single" w:sz="4" w:space="0" w:color="000000"/>
              <w:left w:val="single" w:sz="4" w:space="0" w:color="000000"/>
              <w:bottom w:val="single" w:sz="4" w:space="0" w:color="000000"/>
            </w:tcBorders>
          </w:tcPr>
          <w:p>
            <w:pPr>
              <w:pStyle w:val="Normal"/>
              <w:widowControl w:val="false"/>
              <w:snapToGrid w:val="false"/>
              <w:rPr>
                <w:spacing w:val="-8"/>
                <w:sz w:val="20"/>
              </w:rPr>
            </w:pPr>
            <w:r>
              <w:rPr>
                <w:spacing w:val="-8"/>
                <w:sz w:val="20"/>
              </w:rPr>
            </w:r>
          </w:p>
        </w:tc>
        <w:tc>
          <w:tcPr>
            <w:tcW w:w="696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10"/>
              <w:rPr>
                <w:spacing w:val="-8"/>
                <w:sz w:val="20"/>
              </w:rPr>
            </w:pPr>
            <w:r>
              <w:rPr>
                <w:spacing w:val="-8"/>
                <w:sz w:val="20"/>
              </w:rPr>
              <w:t>Reaktionsverhinderung im Hinblick auf Erbrechen</w:t>
            </w:r>
          </w:p>
        </w:tc>
      </w:tr>
      <w:tr>
        <w:trPr>
          <w:trHeight w:val="255" w:hRule="exact"/>
        </w:trPr>
        <w:tc>
          <w:tcPr>
            <w:tcW w:w="342" w:type="dxa"/>
            <w:tcBorders>
              <w:top w:val="single" w:sz="4" w:space="0" w:color="000000"/>
              <w:left w:val="single" w:sz="4" w:space="0" w:color="000000"/>
              <w:bottom w:val="single" w:sz="4" w:space="0" w:color="000000"/>
            </w:tcBorders>
          </w:tcPr>
          <w:p>
            <w:pPr>
              <w:pStyle w:val="Normal"/>
              <w:widowControl w:val="false"/>
              <w:snapToGrid w:val="false"/>
              <w:rPr>
                <w:spacing w:val="-8"/>
                <w:sz w:val="20"/>
              </w:rPr>
            </w:pPr>
            <w:r>
              <w:rPr>
                <w:spacing w:val="-8"/>
                <w:sz w:val="20"/>
              </w:rPr>
            </w:r>
          </w:p>
        </w:tc>
        <w:tc>
          <w:tcPr>
            <w:tcW w:w="344" w:type="dxa"/>
            <w:tcBorders>
              <w:top w:val="single" w:sz="4" w:space="0" w:color="000000"/>
              <w:left w:val="single" w:sz="4" w:space="0" w:color="000000"/>
              <w:bottom w:val="single" w:sz="4" w:space="0" w:color="000000"/>
            </w:tcBorders>
          </w:tcPr>
          <w:p>
            <w:pPr>
              <w:pStyle w:val="Normal"/>
              <w:widowControl w:val="false"/>
              <w:snapToGrid w:val="false"/>
              <w:rPr>
                <w:spacing w:val="-8"/>
                <w:sz w:val="20"/>
              </w:rPr>
            </w:pPr>
            <w:r>
              <w:rPr>
                <w:spacing w:val="-8"/>
                <w:sz w:val="20"/>
              </w:rPr>
            </w:r>
          </w:p>
        </w:tc>
        <w:tc>
          <w:tcPr>
            <w:tcW w:w="696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10"/>
              <w:rPr>
                <w:spacing w:val="-8"/>
                <w:sz w:val="20"/>
              </w:rPr>
            </w:pPr>
            <w:r>
              <w:rPr>
                <w:spacing w:val="-8"/>
                <w:sz w:val="20"/>
              </w:rPr>
              <w:t>Reaktionsverhinderung im Hinblick auf Essattacke</w:t>
            </w:r>
          </w:p>
        </w:tc>
      </w:tr>
      <w:tr>
        <w:trPr>
          <w:trHeight w:val="255" w:hRule="exact"/>
        </w:trPr>
        <w:tc>
          <w:tcPr>
            <w:tcW w:w="342" w:type="dxa"/>
            <w:tcBorders>
              <w:top w:val="single" w:sz="4" w:space="0" w:color="000000"/>
              <w:left w:val="single" w:sz="4" w:space="0" w:color="000000"/>
              <w:bottom w:val="single" w:sz="4" w:space="0" w:color="000000"/>
            </w:tcBorders>
          </w:tcPr>
          <w:p>
            <w:pPr>
              <w:pStyle w:val="Normal"/>
              <w:widowControl w:val="false"/>
              <w:snapToGrid w:val="false"/>
              <w:rPr>
                <w:spacing w:val="-8"/>
                <w:sz w:val="20"/>
              </w:rPr>
            </w:pPr>
            <w:r>
              <w:rPr>
                <w:spacing w:val="-8"/>
                <w:sz w:val="20"/>
              </w:rPr>
            </w:r>
          </w:p>
        </w:tc>
        <w:tc>
          <w:tcPr>
            <w:tcW w:w="344" w:type="dxa"/>
            <w:tcBorders>
              <w:top w:val="single" w:sz="4" w:space="0" w:color="000000"/>
              <w:left w:val="single" w:sz="4" w:space="0" w:color="000000"/>
              <w:bottom w:val="single" w:sz="4" w:space="0" w:color="000000"/>
            </w:tcBorders>
          </w:tcPr>
          <w:p>
            <w:pPr>
              <w:pStyle w:val="Normal"/>
              <w:widowControl w:val="false"/>
              <w:snapToGrid w:val="false"/>
              <w:rPr>
                <w:spacing w:val="-8"/>
                <w:sz w:val="20"/>
              </w:rPr>
            </w:pPr>
            <w:r>
              <w:rPr>
                <w:spacing w:val="-8"/>
                <w:sz w:val="20"/>
              </w:rPr>
            </w:r>
          </w:p>
        </w:tc>
        <w:tc>
          <w:tcPr>
            <w:tcW w:w="696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10"/>
              <w:rPr>
                <w:spacing w:val="-8"/>
                <w:sz w:val="20"/>
              </w:rPr>
            </w:pPr>
            <w:r>
              <w:rPr>
                <w:spacing w:val="-8"/>
                <w:sz w:val="20"/>
              </w:rPr>
              <w:t>Abbau von Diätverhalten</w:t>
            </w:r>
          </w:p>
        </w:tc>
      </w:tr>
      <w:tr>
        <w:trPr>
          <w:trHeight w:val="255" w:hRule="exact"/>
        </w:trPr>
        <w:tc>
          <w:tcPr>
            <w:tcW w:w="342" w:type="dxa"/>
            <w:tcBorders>
              <w:top w:val="single" w:sz="4" w:space="0" w:color="000000"/>
              <w:left w:val="single" w:sz="4" w:space="0" w:color="000000"/>
              <w:bottom w:val="single" w:sz="4" w:space="0" w:color="000000"/>
            </w:tcBorders>
          </w:tcPr>
          <w:p>
            <w:pPr>
              <w:pStyle w:val="Normal"/>
              <w:widowControl w:val="false"/>
              <w:snapToGrid w:val="false"/>
              <w:rPr>
                <w:spacing w:val="-8"/>
                <w:sz w:val="20"/>
              </w:rPr>
            </w:pPr>
            <w:r>
              <w:rPr>
                <w:spacing w:val="-8"/>
                <w:sz w:val="20"/>
              </w:rPr>
            </w:r>
          </w:p>
        </w:tc>
        <w:tc>
          <w:tcPr>
            <w:tcW w:w="344" w:type="dxa"/>
            <w:tcBorders>
              <w:top w:val="single" w:sz="4" w:space="0" w:color="000000"/>
              <w:left w:val="single" w:sz="4" w:space="0" w:color="000000"/>
              <w:bottom w:val="single" w:sz="4" w:space="0" w:color="000000"/>
            </w:tcBorders>
          </w:tcPr>
          <w:p>
            <w:pPr>
              <w:pStyle w:val="Normal"/>
              <w:widowControl w:val="false"/>
              <w:snapToGrid w:val="false"/>
              <w:rPr>
                <w:spacing w:val="-8"/>
                <w:sz w:val="20"/>
              </w:rPr>
            </w:pPr>
            <w:r>
              <w:rPr>
                <w:spacing w:val="-8"/>
                <w:sz w:val="20"/>
              </w:rPr>
            </w:r>
          </w:p>
        </w:tc>
        <w:tc>
          <w:tcPr>
            <w:tcW w:w="696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10"/>
              <w:rPr>
                <w:spacing w:val="-8"/>
                <w:sz w:val="20"/>
              </w:rPr>
            </w:pPr>
            <w:r>
              <w:rPr>
                <w:spacing w:val="-8"/>
                <w:sz w:val="20"/>
              </w:rPr>
              <w:t>Soziale Unterstützung  in kritischen Situationen</w:t>
            </w:r>
          </w:p>
        </w:tc>
      </w:tr>
      <w:tr>
        <w:trPr>
          <w:trHeight w:val="255" w:hRule="exact"/>
        </w:trPr>
        <w:tc>
          <w:tcPr>
            <w:tcW w:w="342" w:type="dxa"/>
            <w:tcBorders>
              <w:top w:val="single" w:sz="4" w:space="0" w:color="000000"/>
              <w:left w:val="single" w:sz="4" w:space="0" w:color="000000"/>
              <w:bottom w:val="single" w:sz="4" w:space="0" w:color="000000"/>
            </w:tcBorders>
          </w:tcPr>
          <w:p>
            <w:pPr>
              <w:pStyle w:val="Normal"/>
              <w:widowControl w:val="false"/>
              <w:snapToGrid w:val="false"/>
              <w:rPr>
                <w:spacing w:val="-8"/>
                <w:sz w:val="20"/>
              </w:rPr>
            </w:pPr>
            <w:r>
              <w:rPr>
                <w:spacing w:val="-8"/>
                <w:sz w:val="20"/>
              </w:rPr>
            </w:r>
          </w:p>
        </w:tc>
        <w:tc>
          <w:tcPr>
            <w:tcW w:w="344" w:type="dxa"/>
            <w:tcBorders>
              <w:top w:val="single" w:sz="4" w:space="0" w:color="000000"/>
              <w:left w:val="single" w:sz="4" w:space="0" w:color="000000"/>
              <w:bottom w:val="single" w:sz="4" w:space="0" w:color="000000"/>
            </w:tcBorders>
          </w:tcPr>
          <w:p>
            <w:pPr>
              <w:pStyle w:val="Normal"/>
              <w:widowControl w:val="false"/>
              <w:snapToGrid w:val="false"/>
              <w:rPr>
                <w:spacing w:val="-8"/>
                <w:sz w:val="20"/>
              </w:rPr>
            </w:pPr>
            <w:r>
              <w:rPr>
                <w:spacing w:val="-8"/>
                <w:sz w:val="20"/>
              </w:rPr>
            </w:r>
          </w:p>
        </w:tc>
        <w:tc>
          <w:tcPr>
            <w:tcW w:w="696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10"/>
              <w:rPr>
                <w:spacing w:val="-8"/>
                <w:sz w:val="20"/>
              </w:rPr>
            </w:pPr>
            <w:r>
              <w:rPr>
                <w:spacing w:val="-8"/>
                <w:sz w:val="20"/>
              </w:rPr>
              <w:t>Modifikation des Körperselbstbildes</w:t>
            </w:r>
          </w:p>
        </w:tc>
      </w:tr>
      <w:tr>
        <w:trPr>
          <w:trHeight w:val="255" w:hRule="exact"/>
        </w:trPr>
        <w:tc>
          <w:tcPr>
            <w:tcW w:w="342" w:type="dxa"/>
            <w:tcBorders>
              <w:top w:val="single" w:sz="4" w:space="0" w:color="000000"/>
              <w:bottom w:val="single" w:sz="4" w:space="0" w:color="000000"/>
            </w:tcBorders>
            <w:tcMar>
              <w:left w:w="0" w:type="dxa"/>
              <w:right w:w="0" w:type="dxa"/>
            </w:tcMar>
          </w:tcPr>
          <w:p>
            <w:pPr>
              <w:pStyle w:val="Normal"/>
              <w:widowControl w:val="false"/>
              <w:snapToGrid w:val="false"/>
              <w:rPr>
                <w:spacing w:val="-8"/>
                <w:sz w:val="20"/>
              </w:rPr>
            </w:pPr>
            <w:r>
              <w:rPr>
                <w:spacing w:val="-8"/>
                <w:sz w:val="20"/>
              </w:rPr>
            </w:r>
          </w:p>
        </w:tc>
        <w:tc>
          <w:tcPr>
            <w:tcW w:w="344" w:type="dxa"/>
            <w:tcBorders>
              <w:top w:val="single" w:sz="4" w:space="0" w:color="000000"/>
              <w:bottom w:val="single" w:sz="4" w:space="0" w:color="000000"/>
            </w:tcBorders>
            <w:tcMar>
              <w:left w:w="0" w:type="dxa"/>
              <w:right w:w="0" w:type="dxa"/>
            </w:tcMar>
          </w:tcPr>
          <w:p>
            <w:pPr>
              <w:pStyle w:val="Normal"/>
              <w:widowControl w:val="false"/>
              <w:snapToGrid w:val="false"/>
              <w:rPr>
                <w:spacing w:val="-8"/>
                <w:sz w:val="20"/>
              </w:rPr>
            </w:pPr>
            <w:r>
              <w:rPr>
                <w:spacing w:val="-8"/>
                <w:sz w:val="20"/>
              </w:rPr>
            </w:r>
          </w:p>
        </w:tc>
        <w:tc>
          <w:tcPr>
            <w:tcW w:w="6808" w:type="dxa"/>
            <w:tcBorders>
              <w:top w:val="single" w:sz="4" w:space="0" w:color="000000"/>
              <w:bottom w:val="single" w:sz="4" w:space="0" w:color="000000"/>
            </w:tcBorders>
            <w:tcMar>
              <w:left w:w="0" w:type="dxa"/>
              <w:right w:w="0" w:type="dxa"/>
            </w:tcMar>
          </w:tcPr>
          <w:p>
            <w:pPr>
              <w:pStyle w:val="Normal"/>
              <w:widowControl w:val="false"/>
              <w:snapToGrid w:val="false"/>
              <w:spacing w:lineRule="exact" w:line="210"/>
              <w:rPr>
                <w:spacing w:val="-8"/>
                <w:sz w:val="20"/>
              </w:rPr>
            </w:pPr>
            <w:r>
              <w:rPr>
                <w:spacing w:val="-8"/>
                <w:sz w:val="20"/>
              </w:rPr>
            </w:r>
          </w:p>
        </w:tc>
        <w:tc>
          <w:tcPr>
            <w:tcW w:w="155" w:type="dxa"/>
            <w:tcBorders/>
            <w:tcMar>
              <w:left w:w="0" w:type="dxa"/>
              <w:right w:w="0" w:type="dxa"/>
            </w:tcMar>
          </w:tcPr>
          <w:p>
            <w:pPr>
              <w:pStyle w:val="Normal"/>
              <w:widowControl w:val="false"/>
              <w:snapToGrid w:val="false"/>
              <w:rPr>
                <w:spacing w:val="-8"/>
                <w:sz w:val="20"/>
              </w:rPr>
            </w:pPr>
            <w:r>
              <w:rPr>
                <w:spacing w:val="-8"/>
                <w:sz w:val="20"/>
              </w:rPr>
            </w:r>
          </w:p>
        </w:tc>
      </w:tr>
      <w:tr>
        <w:trPr/>
        <w:tc>
          <w:tcPr>
            <w:tcW w:w="342" w:type="dxa"/>
            <w:tcBorders>
              <w:top w:val="single" w:sz="4" w:space="0" w:color="000000"/>
              <w:left w:val="single" w:sz="4" w:space="0" w:color="000000"/>
              <w:bottom w:val="single" w:sz="4" w:space="0" w:color="000000"/>
            </w:tcBorders>
          </w:tcPr>
          <w:p>
            <w:pPr>
              <w:pStyle w:val="Normal"/>
              <w:widowControl w:val="false"/>
              <w:snapToGrid w:val="false"/>
              <w:spacing w:lineRule="exact" w:line="210"/>
              <w:rPr>
                <w:spacing w:val="-8"/>
                <w:sz w:val="20"/>
              </w:rPr>
            </w:pPr>
            <w:r>
              <w:rPr>
                <w:spacing w:val="-8"/>
                <w:sz w:val="20"/>
              </w:rPr>
            </w:r>
          </w:p>
        </w:tc>
        <w:tc>
          <w:tcPr>
            <w:tcW w:w="344" w:type="dxa"/>
            <w:tcBorders>
              <w:top w:val="single" w:sz="4" w:space="0" w:color="000000"/>
              <w:left w:val="single" w:sz="4" w:space="0" w:color="000000"/>
              <w:bottom w:val="single" w:sz="4" w:space="0" w:color="000000"/>
            </w:tcBorders>
          </w:tcPr>
          <w:p>
            <w:pPr>
              <w:pStyle w:val="Normal"/>
              <w:widowControl w:val="false"/>
              <w:snapToGrid w:val="false"/>
              <w:spacing w:lineRule="exact" w:line="210"/>
              <w:rPr>
                <w:spacing w:val="-8"/>
                <w:sz w:val="20"/>
              </w:rPr>
            </w:pPr>
            <w:r>
              <w:rPr>
                <w:spacing w:val="-8"/>
                <w:sz w:val="20"/>
              </w:rPr>
            </w:r>
          </w:p>
        </w:tc>
        <w:tc>
          <w:tcPr>
            <w:tcW w:w="696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10" w:before="60" w:after="60"/>
              <w:rPr>
                <w:b/>
                <w:b/>
                <w:spacing w:val="-8"/>
                <w:sz w:val="20"/>
                <w:u w:val="single"/>
              </w:rPr>
            </w:pPr>
            <w:r>
              <w:rPr>
                <w:b/>
                <w:spacing w:val="-8"/>
                <w:sz w:val="20"/>
                <w:u w:val="single"/>
              </w:rPr>
              <w:t>Einüben von Selbstregulation/ Selbststeuerung</w:t>
            </w:r>
          </w:p>
        </w:tc>
      </w:tr>
      <w:tr>
        <w:trPr>
          <w:trHeight w:val="255" w:hRule="exact"/>
        </w:trPr>
        <w:tc>
          <w:tcPr>
            <w:tcW w:w="342" w:type="dxa"/>
            <w:tcBorders>
              <w:top w:val="single" w:sz="4" w:space="0" w:color="000000"/>
              <w:left w:val="single" w:sz="4" w:space="0" w:color="000000"/>
              <w:bottom w:val="single" w:sz="4" w:space="0" w:color="000000"/>
            </w:tcBorders>
          </w:tcPr>
          <w:p>
            <w:pPr>
              <w:pStyle w:val="Normal"/>
              <w:widowControl w:val="false"/>
              <w:snapToGrid w:val="false"/>
              <w:rPr>
                <w:b/>
                <w:b/>
                <w:spacing w:val="-8"/>
                <w:sz w:val="20"/>
                <w:u w:val="single"/>
              </w:rPr>
            </w:pPr>
            <w:r>
              <w:rPr>
                <w:b/>
                <w:spacing w:val="-8"/>
                <w:sz w:val="20"/>
                <w:u w:val="single"/>
              </w:rPr>
            </w:r>
          </w:p>
        </w:tc>
        <w:tc>
          <w:tcPr>
            <w:tcW w:w="344" w:type="dxa"/>
            <w:tcBorders>
              <w:top w:val="single" w:sz="4" w:space="0" w:color="000000"/>
              <w:left w:val="single" w:sz="4" w:space="0" w:color="000000"/>
              <w:bottom w:val="single" w:sz="4" w:space="0" w:color="000000"/>
            </w:tcBorders>
          </w:tcPr>
          <w:p>
            <w:pPr>
              <w:pStyle w:val="Normal"/>
              <w:widowControl w:val="false"/>
              <w:snapToGrid w:val="false"/>
              <w:rPr>
                <w:b/>
                <w:b/>
                <w:spacing w:val="-8"/>
                <w:sz w:val="20"/>
                <w:u w:val="single"/>
              </w:rPr>
            </w:pPr>
            <w:r>
              <w:rPr>
                <w:b/>
                <w:spacing w:val="-8"/>
                <w:sz w:val="20"/>
                <w:u w:val="single"/>
              </w:rPr>
            </w:r>
          </w:p>
        </w:tc>
        <w:tc>
          <w:tcPr>
            <w:tcW w:w="696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10"/>
              <w:rPr>
                <w:spacing w:val="-8"/>
                <w:sz w:val="20"/>
              </w:rPr>
            </w:pPr>
            <w:r>
              <w:rPr>
                <w:spacing w:val="-8"/>
                <w:sz w:val="20"/>
              </w:rPr>
              <w:t>Selbstbeobachtung</w:t>
            </w:r>
          </w:p>
        </w:tc>
      </w:tr>
      <w:tr>
        <w:trPr>
          <w:trHeight w:val="255" w:hRule="exact"/>
        </w:trPr>
        <w:tc>
          <w:tcPr>
            <w:tcW w:w="342" w:type="dxa"/>
            <w:tcBorders>
              <w:top w:val="single" w:sz="4" w:space="0" w:color="000000"/>
              <w:left w:val="single" w:sz="4" w:space="0" w:color="000000"/>
              <w:bottom w:val="single" w:sz="4" w:space="0" w:color="000000"/>
            </w:tcBorders>
          </w:tcPr>
          <w:p>
            <w:pPr>
              <w:pStyle w:val="Normal"/>
              <w:widowControl w:val="false"/>
              <w:snapToGrid w:val="false"/>
              <w:rPr>
                <w:spacing w:val="-8"/>
                <w:sz w:val="20"/>
              </w:rPr>
            </w:pPr>
            <w:r>
              <w:rPr>
                <w:spacing w:val="-8"/>
                <w:sz w:val="20"/>
              </w:rPr>
            </w:r>
          </w:p>
        </w:tc>
        <w:tc>
          <w:tcPr>
            <w:tcW w:w="344" w:type="dxa"/>
            <w:tcBorders>
              <w:top w:val="single" w:sz="4" w:space="0" w:color="000000"/>
              <w:left w:val="single" w:sz="4" w:space="0" w:color="000000"/>
              <w:bottom w:val="single" w:sz="4" w:space="0" w:color="000000"/>
            </w:tcBorders>
          </w:tcPr>
          <w:p>
            <w:pPr>
              <w:pStyle w:val="Normal"/>
              <w:widowControl w:val="false"/>
              <w:snapToGrid w:val="false"/>
              <w:rPr>
                <w:spacing w:val="-8"/>
                <w:sz w:val="20"/>
              </w:rPr>
            </w:pPr>
            <w:r>
              <w:rPr>
                <w:spacing w:val="-8"/>
                <w:sz w:val="20"/>
              </w:rPr>
            </w:r>
          </w:p>
        </w:tc>
        <w:tc>
          <w:tcPr>
            <w:tcW w:w="696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10"/>
              <w:rPr>
                <w:spacing w:val="-8"/>
                <w:sz w:val="20"/>
              </w:rPr>
            </w:pPr>
            <w:r>
              <w:rPr>
                <w:spacing w:val="-8"/>
                <w:sz w:val="20"/>
              </w:rPr>
              <w:t>Selbstinstruierung</w:t>
            </w:r>
          </w:p>
        </w:tc>
      </w:tr>
      <w:tr>
        <w:trPr>
          <w:trHeight w:val="255" w:hRule="exact"/>
        </w:trPr>
        <w:tc>
          <w:tcPr>
            <w:tcW w:w="342" w:type="dxa"/>
            <w:tcBorders>
              <w:top w:val="single" w:sz="4" w:space="0" w:color="000000"/>
              <w:left w:val="single" w:sz="4" w:space="0" w:color="000000"/>
              <w:bottom w:val="single" w:sz="4" w:space="0" w:color="000000"/>
            </w:tcBorders>
          </w:tcPr>
          <w:p>
            <w:pPr>
              <w:pStyle w:val="Normal"/>
              <w:widowControl w:val="false"/>
              <w:snapToGrid w:val="false"/>
              <w:rPr>
                <w:spacing w:val="-8"/>
                <w:sz w:val="20"/>
              </w:rPr>
            </w:pPr>
            <w:r>
              <w:rPr>
                <w:spacing w:val="-8"/>
                <w:sz w:val="20"/>
              </w:rPr>
            </w:r>
          </w:p>
        </w:tc>
        <w:tc>
          <w:tcPr>
            <w:tcW w:w="344" w:type="dxa"/>
            <w:tcBorders>
              <w:top w:val="single" w:sz="4" w:space="0" w:color="000000"/>
              <w:left w:val="single" w:sz="4" w:space="0" w:color="000000"/>
              <w:bottom w:val="single" w:sz="4" w:space="0" w:color="000000"/>
            </w:tcBorders>
          </w:tcPr>
          <w:p>
            <w:pPr>
              <w:pStyle w:val="Normal"/>
              <w:widowControl w:val="false"/>
              <w:snapToGrid w:val="false"/>
              <w:rPr>
                <w:spacing w:val="-8"/>
                <w:sz w:val="20"/>
              </w:rPr>
            </w:pPr>
            <w:r>
              <w:rPr>
                <w:spacing w:val="-8"/>
                <w:sz w:val="20"/>
              </w:rPr>
            </w:r>
          </w:p>
        </w:tc>
        <w:tc>
          <w:tcPr>
            <w:tcW w:w="696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10"/>
              <w:rPr>
                <w:spacing w:val="-8"/>
                <w:sz w:val="20"/>
              </w:rPr>
            </w:pPr>
            <w:r>
              <w:rPr>
                <w:spacing w:val="-8"/>
                <w:sz w:val="20"/>
              </w:rPr>
              <w:t>Selbstverstärkung</w:t>
            </w:r>
          </w:p>
        </w:tc>
      </w:tr>
      <w:tr>
        <w:trPr>
          <w:trHeight w:val="255" w:hRule="exact"/>
        </w:trPr>
        <w:tc>
          <w:tcPr>
            <w:tcW w:w="342" w:type="dxa"/>
            <w:tcBorders>
              <w:top w:val="single" w:sz="4" w:space="0" w:color="000000"/>
              <w:left w:val="single" w:sz="4" w:space="0" w:color="000000"/>
              <w:bottom w:val="single" w:sz="4" w:space="0" w:color="000000"/>
            </w:tcBorders>
          </w:tcPr>
          <w:p>
            <w:pPr>
              <w:pStyle w:val="Normal"/>
              <w:widowControl w:val="false"/>
              <w:snapToGrid w:val="false"/>
              <w:rPr>
                <w:spacing w:val="-8"/>
                <w:sz w:val="20"/>
              </w:rPr>
            </w:pPr>
            <w:r>
              <w:rPr>
                <w:spacing w:val="-8"/>
                <w:sz w:val="20"/>
              </w:rPr>
            </w:r>
          </w:p>
        </w:tc>
        <w:tc>
          <w:tcPr>
            <w:tcW w:w="344" w:type="dxa"/>
            <w:tcBorders>
              <w:top w:val="single" w:sz="4" w:space="0" w:color="000000"/>
              <w:left w:val="single" w:sz="4" w:space="0" w:color="000000"/>
              <w:bottom w:val="single" w:sz="4" w:space="0" w:color="000000"/>
            </w:tcBorders>
          </w:tcPr>
          <w:p>
            <w:pPr>
              <w:pStyle w:val="Normal"/>
              <w:widowControl w:val="false"/>
              <w:snapToGrid w:val="false"/>
              <w:rPr>
                <w:spacing w:val="-8"/>
                <w:sz w:val="20"/>
              </w:rPr>
            </w:pPr>
            <w:r>
              <w:rPr>
                <w:spacing w:val="-8"/>
                <w:sz w:val="20"/>
              </w:rPr>
            </w:r>
          </w:p>
        </w:tc>
        <w:tc>
          <w:tcPr>
            <w:tcW w:w="696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10"/>
              <w:rPr>
                <w:spacing w:val="-8"/>
                <w:sz w:val="20"/>
              </w:rPr>
            </w:pPr>
            <w:r>
              <w:rPr>
                <w:spacing w:val="-8"/>
                <w:sz w:val="20"/>
              </w:rPr>
              <w:t>Selbstbestrafung</w:t>
            </w:r>
          </w:p>
        </w:tc>
      </w:tr>
      <w:tr>
        <w:trPr>
          <w:trHeight w:val="255" w:hRule="exact"/>
        </w:trPr>
        <w:tc>
          <w:tcPr>
            <w:tcW w:w="342" w:type="dxa"/>
            <w:tcBorders>
              <w:top w:val="single" w:sz="4" w:space="0" w:color="000000"/>
              <w:left w:val="single" w:sz="4" w:space="0" w:color="000000"/>
              <w:bottom w:val="single" w:sz="4" w:space="0" w:color="000000"/>
            </w:tcBorders>
          </w:tcPr>
          <w:p>
            <w:pPr>
              <w:pStyle w:val="Normal"/>
              <w:widowControl w:val="false"/>
              <w:snapToGrid w:val="false"/>
              <w:rPr>
                <w:spacing w:val="-8"/>
                <w:sz w:val="20"/>
              </w:rPr>
            </w:pPr>
            <w:r>
              <w:rPr>
                <w:spacing w:val="-8"/>
                <w:sz w:val="20"/>
              </w:rPr>
            </w:r>
          </w:p>
        </w:tc>
        <w:tc>
          <w:tcPr>
            <w:tcW w:w="344" w:type="dxa"/>
            <w:tcBorders>
              <w:top w:val="single" w:sz="4" w:space="0" w:color="000000"/>
              <w:left w:val="single" w:sz="4" w:space="0" w:color="000000"/>
              <w:bottom w:val="single" w:sz="4" w:space="0" w:color="000000"/>
            </w:tcBorders>
          </w:tcPr>
          <w:p>
            <w:pPr>
              <w:pStyle w:val="Normal"/>
              <w:widowControl w:val="false"/>
              <w:snapToGrid w:val="false"/>
              <w:rPr>
                <w:spacing w:val="-8"/>
                <w:sz w:val="20"/>
              </w:rPr>
            </w:pPr>
            <w:r>
              <w:rPr>
                <w:spacing w:val="-8"/>
                <w:sz w:val="20"/>
              </w:rPr>
            </w:r>
          </w:p>
        </w:tc>
        <w:tc>
          <w:tcPr>
            <w:tcW w:w="696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10"/>
              <w:rPr>
                <w:spacing w:val="-8"/>
                <w:sz w:val="20"/>
              </w:rPr>
            </w:pPr>
            <w:r>
              <w:rPr>
                <w:spacing w:val="-8"/>
                <w:sz w:val="20"/>
              </w:rPr>
              <w:t>Stimuluskontrolle</w:t>
            </w:r>
          </w:p>
        </w:tc>
      </w:tr>
      <w:tr>
        <w:trPr>
          <w:trHeight w:val="255" w:hRule="exact"/>
        </w:trPr>
        <w:tc>
          <w:tcPr>
            <w:tcW w:w="342" w:type="dxa"/>
            <w:tcBorders>
              <w:top w:val="single" w:sz="4" w:space="0" w:color="000000"/>
              <w:left w:val="single" w:sz="4" w:space="0" w:color="000000"/>
              <w:bottom w:val="single" w:sz="4" w:space="0" w:color="000000"/>
            </w:tcBorders>
          </w:tcPr>
          <w:p>
            <w:pPr>
              <w:pStyle w:val="Normal"/>
              <w:widowControl w:val="false"/>
              <w:snapToGrid w:val="false"/>
              <w:rPr>
                <w:spacing w:val="-8"/>
                <w:sz w:val="20"/>
              </w:rPr>
            </w:pPr>
            <w:r>
              <w:rPr>
                <w:spacing w:val="-8"/>
                <w:sz w:val="20"/>
              </w:rPr>
            </w:r>
          </w:p>
        </w:tc>
        <w:tc>
          <w:tcPr>
            <w:tcW w:w="344" w:type="dxa"/>
            <w:tcBorders>
              <w:top w:val="single" w:sz="4" w:space="0" w:color="000000"/>
              <w:left w:val="single" w:sz="4" w:space="0" w:color="000000"/>
              <w:bottom w:val="single" w:sz="4" w:space="0" w:color="000000"/>
            </w:tcBorders>
          </w:tcPr>
          <w:p>
            <w:pPr>
              <w:pStyle w:val="Normal"/>
              <w:widowControl w:val="false"/>
              <w:snapToGrid w:val="false"/>
              <w:rPr>
                <w:spacing w:val="-8"/>
                <w:sz w:val="20"/>
              </w:rPr>
            </w:pPr>
            <w:r>
              <w:rPr>
                <w:spacing w:val="-8"/>
                <w:sz w:val="20"/>
              </w:rPr>
            </w:r>
          </w:p>
        </w:tc>
        <w:tc>
          <w:tcPr>
            <w:tcW w:w="696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10"/>
              <w:rPr>
                <w:spacing w:val="-8"/>
                <w:sz w:val="20"/>
              </w:rPr>
            </w:pPr>
            <w:r>
              <w:rPr>
                <w:spacing w:val="-8"/>
                <w:sz w:val="20"/>
              </w:rPr>
              <w:t>Integriertes Selbstkontrolltraining (alle Elemente)</w:t>
            </w:r>
          </w:p>
        </w:tc>
      </w:tr>
      <w:tr>
        <w:trPr>
          <w:trHeight w:val="285" w:hRule="atLeast"/>
        </w:trPr>
        <w:tc>
          <w:tcPr>
            <w:tcW w:w="342" w:type="dxa"/>
            <w:tcBorders>
              <w:top w:val="single" w:sz="4" w:space="0" w:color="000000"/>
              <w:left w:val="single" w:sz="4" w:space="0" w:color="000000"/>
              <w:bottom w:val="single" w:sz="4" w:space="0" w:color="000000"/>
            </w:tcBorders>
          </w:tcPr>
          <w:p>
            <w:pPr>
              <w:pStyle w:val="Normal"/>
              <w:widowControl w:val="false"/>
              <w:snapToGrid w:val="false"/>
              <w:spacing w:lineRule="exact" w:line="210"/>
              <w:rPr>
                <w:spacing w:val="-8"/>
                <w:sz w:val="20"/>
              </w:rPr>
            </w:pPr>
            <w:r>
              <w:rPr>
                <w:spacing w:val="-8"/>
                <w:sz w:val="20"/>
              </w:rPr>
            </w:r>
          </w:p>
        </w:tc>
        <w:tc>
          <w:tcPr>
            <w:tcW w:w="344" w:type="dxa"/>
            <w:tcBorders>
              <w:top w:val="single" w:sz="4" w:space="0" w:color="000000"/>
              <w:left w:val="single" w:sz="4" w:space="0" w:color="000000"/>
              <w:bottom w:val="single" w:sz="4" w:space="0" w:color="000000"/>
            </w:tcBorders>
          </w:tcPr>
          <w:p>
            <w:pPr>
              <w:pStyle w:val="Normal"/>
              <w:widowControl w:val="false"/>
              <w:snapToGrid w:val="false"/>
              <w:spacing w:lineRule="exact" w:line="210"/>
              <w:rPr>
                <w:spacing w:val="-8"/>
                <w:sz w:val="20"/>
              </w:rPr>
            </w:pPr>
            <w:r>
              <w:rPr>
                <w:spacing w:val="-8"/>
                <w:sz w:val="20"/>
              </w:rPr>
            </w:r>
          </w:p>
        </w:tc>
        <w:tc>
          <w:tcPr>
            <w:tcW w:w="696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10"/>
              <w:rPr>
                <w:b/>
                <w:b/>
                <w:bCs/>
                <w:spacing w:val="-8"/>
                <w:sz w:val="20"/>
              </w:rPr>
            </w:pPr>
            <w:r>
              <w:rPr>
                <w:b/>
                <w:bCs/>
                <w:spacing w:val="-8"/>
                <w:sz w:val="20"/>
              </w:rPr>
              <w:t>Für welche Bereiche wird Selbststeuerung eingeübt?:</w:t>
            </w:r>
          </w:p>
          <w:p>
            <w:pPr>
              <w:pStyle w:val="Normal"/>
              <w:widowControl w:val="false"/>
              <w:spacing w:lineRule="exact" w:line="210"/>
              <w:rPr>
                <w:b/>
                <w:b/>
                <w:bCs/>
                <w:spacing w:val="-8"/>
                <w:sz w:val="20"/>
              </w:rPr>
            </w:pPr>
            <w:r>
              <w:rPr>
                <w:b/>
                <w:bCs/>
                <w:spacing w:val="-8"/>
                <w:sz w:val="20"/>
              </w:rPr>
            </w:r>
          </w:p>
          <w:p>
            <w:pPr>
              <w:pStyle w:val="Normal"/>
              <w:widowControl w:val="false"/>
              <w:spacing w:lineRule="exact" w:line="210"/>
              <w:rPr>
                <w:b/>
                <w:b/>
                <w:bCs/>
                <w:spacing w:val="-8"/>
                <w:sz w:val="20"/>
              </w:rPr>
            </w:pPr>
            <w:r>
              <w:rPr>
                <w:b/>
                <w:bCs/>
                <w:spacing w:val="-8"/>
                <w:sz w:val="20"/>
              </w:rPr>
            </w:r>
          </w:p>
        </w:tc>
      </w:tr>
      <w:tr>
        <w:trPr>
          <w:trHeight w:val="285" w:hRule="atLeast"/>
        </w:trPr>
        <w:tc>
          <w:tcPr>
            <w:tcW w:w="342" w:type="dxa"/>
            <w:tcBorders>
              <w:top w:val="single" w:sz="4" w:space="0" w:color="000000"/>
              <w:bottom w:val="single" w:sz="4" w:space="0" w:color="000000"/>
            </w:tcBorders>
            <w:tcMar>
              <w:left w:w="0" w:type="dxa"/>
              <w:right w:w="0" w:type="dxa"/>
            </w:tcMar>
          </w:tcPr>
          <w:p>
            <w:pPr>
              <w:pStyle w:val="Normal"/>
              <w:widowControl w:val="false"/>
              <w:snapToGrid w:val="false"/>
              <w:spacing w:lineRule="exact" w:line="210"/>
              <w:rPr>
                <w:b/>
                <w:b/>
                <w:bCs/>
                <w:spacing w:val="-8"/>
                <w:sz w:val="20"/>
              </w:rPr>
            </w:pPr>
            <w:r>
              <w:rPr>
                <w:b/>
                <w:bCs/>
                <w:spacing w:val="-8"/>
                <w:sz w:val="20"/>
              </w:rPr>
            </w:r>
          </w:p>
        </w:tc>
        <w:tc>
          <w:tcPr>
            <w:tcW w:w="344" w:type="dxa"/>
            <w:tcBorders>
              <w:top w:val="single" w:sz="4" w:space="0" w:color="000000"/>
              <w:bottom w:val="single" w:sz="4" w:space="0" w:color="000000"/>
            </w:tcBorders>
            <w:tcMar>
              <w:left w:w="0" w:type="dxa"/>
              <w:right w:w="0" w:type="dxa"/>
            </w:tcMar>
          </w:tcPr>
          <w:p>
            <w:pPr>
              <w:pStyle w:val="Normal"/>
              <w:widowControl w:val="false"/>
              <w:snapToGrid w:val="false"/>
              <w:spacing w:lineRule="exact" w:line="210"/>
              <w:rPr>
                <w:b/>
                <w:b/>
                <w:bCs/>
                <w:spacing w:val="-8"/>
                <w:sz w:val="20"/>
              </w:rPr>
            </w:pPr>
            <w:r>
              <w:rPr>
                <w:b/>
                <w:bCs/>
                <w:spacing w:val="-8"/>
                <w:sz w:val="20"/>
              </w:rPr>
            </w:r>
          </w:p>
        </w:tc>
        <w:tc>
          <w:tcPr>
            <w:tcW w:w="6808" w:type="dxa"/>
            <w:tcBorders>
              <w:top w:val="single" w:sz="4" w:space="0" w:color="000000"/>
              <w:bottom w:val="single" w:sz="4" w:space="0" w:color="000000"/>
            </w:tcBorders>
            <w:tcMar>
              <w:left w:w="0" w:type="dxa"/>
              <w:right w:w="0" w:type="dxa"/>
            </w:tcMar>
          </w:tcPr>
          <w:p>
            <w:pPr>
              <w:pStyle w:val="Normal"/>
              <w:widowControl w:val="false"/>
              <w:snapToGrid w:val="false"/>
              <w:spacing w:lineRule="exact" w:line="210"/>
              <w:rPr>
                <w:b/>
                <w:b/>
                <w:bCs/>
                <w:spacing w:val="-8"/>
                <w:sz w:val="20"/>
              </w:rPr>
            </w:pPr>
            <w:r>
              <w:rPr>
                <w:b/>
                <w:bCs/>
                <w:spacing w:val="-8"/>
                <w:sz w:val="20"/>
              </w:rPr>
            </w:r>
          </w:p>
        </w:tc>
        <w:tc>
          <w:tcPr>
            <w:tcW w:w="155" w:type="dxa"/>
            <w:tcBorders/>
            <w:tcMar>
              <w:left w:w="0" w:type="dxa"/>
              <w:right w:w="0" w:type="dxa"/>
            </w:tcMar>
          </w:tcPr>
          <w:p>
            <w:pPr>
              <w:pStyle w:val="Normal"/>
              <w:widowControl w:val="false"/>
              <w:snapToGrid w:val="false"/>
              <w:rPr>
                <w:b/>
                <w:b/>
                <w:bCs/>
                <w:spacing w:val="-8"/>
                <w:sz w:val="20"/>
              </w:rPr>
            </w:pPr>
            <w:r>
              <w:rPr>
                <w:b/>
                <w:bCs/>
                <w:spacing w:val="-8"/>
                <w:sz w:val="20"/>
              </w:rPr>
            </w:r>
          </w:p>
        </w:tc>
      </w:tr>
      <w:tr>
        <w:trPr>
          <w:trHeight w:val="278" w:hRule="atLeast"/>
        </w:trPr>
        <w:tc>
          <w:tcPr>
            <w:tcW w:w="342" w:type="dxa"/>
            <w:tcBorders>
              <w:top w:val="single" w:sz="4" w:space="0" w:color="000000"/>
              <w:left w:val="single" w:sz="4" w:space="0" w:color="000000"/>
              <w:bottom w:val="single" w:sz="4" w:space="0" w:color="000000"/>
            </w:tcBorders>
          </w:tcPr>
          <w:p>
            <w:pPr>
              <w:pStyle w:val="Normal"/>
              <w:widowControl w:val="false"/>
              <w:snapToGrid w:val="false"/>
              <w:spacing w:lineRule="exact" w:line="210"/>
              <w:rPr>
                <w:b/>
                <w:b/>
                <w:bCs/>
                <w:spacing w:val="-8"/>
                <w:sz w:val="20"/>
              </w:rPr>
            </w:pPr>
            <w:r>
              <w:rPr>
                <w:b/>
                <w:bCs/>
                <w:spacing w:val="-8"/>
                <w:sz w:val="20"/>
              </w:rPr>
            </w:r>
          </w:p>
        </w:tc>
        <w:tc>
          <w:tcPr>
            <w:tcW w:w="344" w:type="dxa"/>
            <w:tcBorders>
              <w:top w:val="single" w:sz="4" w:space="0" w:color="000000"/>
              <w:left w:val="single" w:sz="4" w:space="0" w:color="000000"/>
              <w:bottom w:val="single" w:sz="4" w:space="0" w:color="000000"/>
            </w:tcBorders>
          </w:tcPr>
          <w:p>
            <w:pPr>
              <w:pStyle w:val="Normal"/>
              <w:widowControl w:val="false"/>
              <w:snapToGrid w:val="false"/>
              <w:spacing w:lineRule="exact" w:line="210"/>
              <w:rPr>
                <w:b/>
                <w:b/>
                <w:bCs/>
                <w:spacing w:val="-8"/>
                <w:sz w:val="20"/>
              </w:rPr>
            </w:pPr>
            <w:r>
              <w:rPr>
                <w:b/>
                <w:bCs/>
                <w:spacing w:val="-8"/>
                <w:sz w:val="20"/>
              </w:rPr>
            </w:r>
          </w:p>
        </w:tc>
        <w:tc>
          <w:tcPr>
            <w:tcW w:w="696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10"/>
              <w:rPr>
                <w:b/>
                <w:b/>
                <w:bCs/>
                <w:spacing w:val="-8"/>
                <w:sz w:val="20"/>
                <w:u w:val="single"/>
              </w:rPr>
            </w:pPr>
            <w:r>
              <w:rPr>
                <w:b/>
                <w:bCs/>
                <w:spacing w:val="-8"/>
                <w:sz w:val="20"/>
                <w:u w:val="single"/>
              </w:rPr>
              <w:t>Übergeordnete Therapieansätze (z.B. f ür Persönlichkeitsstörungen</w:t>
            </w:r>
          </w:p>
        </w:tc>
      </w:tr>
      <w:tr>
        <w:trPr>
          <w:trHeight w:val="255" w:hRule="exact"/>
        </w:trPr>
        <w:tc>
          <w:tcPr>
            <w:tcW w:w="342" w:type="dxa"/>
            <w:tcBorders>
              <w:top w:val="single" w:sz="4" w:space="0" w:color="000000"/>
              <w:left w:val="single" w:sz="4" w:space="0" w:color="000000"/>
              <w:bottom w:val="single" w:sz="4" w:space="0" w:color="000000"/>
            </w:tcBorders>
          </w:tcPr>
          <w:p>
            <w:pPr>
              <w:pStyle w:val="Normal"/>
              <w:widowControl w:val="false"/>
              <w:snapToGrid w:val="false"/>
              <w:rPr>
                <w:b/>
                <w:b/>
                <w:bCs/>
                <w:spacing w:val="-8"/>
                <w:sz w:val="20"/>
                <w:u w:val="single"/>
              </w:rPr>
            </w:pPr>
            <w:r>
              <w:rPr>
                <w:b/>
                <w:bCs/>
                <w:spacing w:val="-8"/>
                <w:sz w:val="20"/>
                <w:u w:val="single"/>
              </w:rPr>
            </w:r>
          </w:p>
        </w:tc>
        <w:tc>
          <w:tcPr>
            <w:tcW w:w="344" w:type="dxa"/>
            <w:tcBorders>
              <w:top w:val="single" w:sz="4" w:space="0" w:color="000000"/>
              <w:left w:val="single" w:sz="4" w:space="0" w:color="000000"/>
              <w:bottom w:val="single" w:sz="4" w:space="0" w:color="000000"/>
            </w:tcBorders>
          </w:tcPr>
          <w:p>
            <w:pPr>
              <w:pStyle w:val="Normal"/>
              <w:widowControl w:val="false"/>
              <w:snapToGrid w:val="false"/>
              <w:rPr>
                <w:b/>
                <w:b/>
                <w:bCs/>
                <w:spacing w:val="-8"/>
                <w:sz w:val="20"/>
                <w:u w:val="single"/>
              </w:rPr>
            </w:pPr>
            <w:r>
              <w:rPr>
                <w:b/>
                <w:bCs/>
                <w:spacing w:val="-8"/>
                <w:sz w:val="20"/>
                <w:u w:val="single"/>
              </w:rPr>
            </w:r>
          </w:p>
        </w:tc>
        <w:tc>
          <w:tcPr>
            <w:tcW w:w="696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10"/>
              <w:rPr>
                <w:spacing w:val="-8"/>
                <w:sz w:val="20"/>
              </w:rPr>
            </w:pPr>
            <w:r>
              <w:rPr>
                <w:spacing w:val="-8"/>
                <w:sz w:val="20"/>
              </w:rPr>
              <w:t>Dialektisch-Behaviorale Therapie</w:t>
            </w:r>
          </w:p>
        </w:tc>
      </w:tr>
      <w:tr>
        <w:trPr>
          <w:trHeight w:val="255" w:hRule="exact"/>
        </w:trPr>
        <w:tc>
          <w:tcPr>
            <w:tcW w:w="342" w:type="dxa"/>
            <w:tcBorders>
              <w:top w:val="single" w:sz="4" w:space="0" w:color="000000"/>
              <w:left w:val="single" w:sz="4" w:space="0" w:color="000000"/>
              <w:bottom w:val="single" w:sz="4" w:space="0" w:color="000000"/>
            </w:tcBorders>
          </w:tcPr>
          <w:p>
            <w:pPr>
              <w:pStyle w:val="Normal"/>
              <w:widowControl w:val="false"/>
              <w:snapToGrid w:val="false"/>
              <w:rPr>
                <w:spacing w:val="-8"/>
                <w:sz w:val="20"/>
              </w:rPr>
            </w:pPr>
            <w:r>
              <w:rPr>
                <w:spacing w:val="-8"/>
                <w:sz w:val="20"/>
              </w:rPr>
            </w:r>
          </w:p>
        </w:tc>
        <w:tc>
          <w:tcPr>
            <w:tcW w:w="344" w:type="dxa"/>
            <w:tcBorders>
              <w:top w:val="single" w:sz="4" w:space="0" w:color="000000"/>
              <w:left w:val="single" w:sz="4" w:space="0" w:color="000000"/>
              <w:bottom w:val="single" w:sz="4" w:space="0" w:color="000000"/>
            </w:tcBorders>
          </w:tcPr>
          <w:p>
            <w:pPr>
              <w:pStyle w:val="Normal"/>
              <w:widowControl w:val="false"/>
              <w:snapToGrid w:val="false"/>
              <w:rPr>
                <w:spacing w:val="-8"/>
                <w:sz w:val="20"/>
              </w:rPr>
            </w:pPr>
            <w:r>
              <w:rPr>
                <w:spacing w:val="-8"/>
                <w:sz w:val="20"/>
              </w:rPr>
            </w:r>
          </w:p>
        </w:tc>
        <w:tc>
          <w:tcPr>
            <w:tcW w:w="696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10"/>
              <w:rPr>
                <w:iCs/>
                <w:spacing w:val="-8"/>
                <w:sz w:val="20"/>
              </w:rPr>
            </w:pPr>
            <w:r>
              <w:rPr>
                <w:iCs/>
                <w:spacing w:val="-8"/>
                <w:sz w:val="20"/>
              </w:rPr>
              <w:t>Kognitive Therapie nach Beck</w:t>
            </w:r>
          </w:p>
        </w:tc>
      </w:tr>
      <w:tr>
        <w:trPr>
          <w:trHeight w:val="255" w:hRule="exact"/>
        </w:trPr>
        <w:tc>
          <w:tcPr>
            <w:tcW w:w="342" w:type="dxa"/>
            <w:tcBorders>
              <w:top w:val="single" w:sz="4" w:space="0" w:color="000000"/>
              <w:left w:val="single" w:sz="4" w:space="0" w:color="000000"/>
              <w:bottom w:val="single" w:sz="4" w:space="0" w:color="000000"/>
            </w:tcBorders>
          </w:tcPr>
          <w:p>
            <w:pPr>
              <w:pStyle w:val="Normal"/>
              <w:widowControl w:val="false"/>
              <w:snapToGrid w:val="false"/>
              <w:rPr>
                <w:iCs/>
                <w:spacing w:val="-8"/>
                <w:sz w:val="20"/>
              </w:rPr>
            </w:pPr>
            <w:r>
              <w:rPr>
                <w:iCs/>
                <w:spacing w:val="-8"/>
                <w:sz w:val="20"/>
              </w:rPr>
            </w:r>
          </w:p>
        </w:tc>
        <w:tc>
          <w:tcPr>
            <w:tcW w:w="344" w:type="dxa"/>
            <w:tcBorders>
              <w:top w:val="single" w:sz="4" w:space="0" w:color="000000"/>
              <w:left w:val="single" w:sz="4" w:space="0" w:color="000000"/>
              <w:bottom w:val="single" w:sz="4" w:space="0" w:color="000000"/>
            </w:tcBorders>
          </w:tcPr>
          <w:p>
            <w:pPr>
              <w:pStyle w:val="Normal"/>
              <w:widowControl w:val="false"/>
              <w:snapToGrid w:val="false"/>
              <w:rPr>
                <w:iCs/>
                <w:spacing w:val="-8"/>
                <w:sz w:val="20"/>
              </w:rPr>
            </w:pPr>
            <w:r>
              <w:rPr>
                <w:iCs/>
                <w:spacing w:val="-8"/>
                <w:sz w:val="20"/>
              </w:rPr>
            </w:r>
          </w:p>
        </w:tc>
        <w:tc>
          <w:tcPr>
            <w:tcW w:w="696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10"/>
              <w:rPr>
                <w:spacing w:val="-8"/>
                <w:sz w:val="20"/>
              </w:rPr>
            </w:pPr>
            <w:r>
              <w:rPr>
                <w:spacing w:val="-8"/>
                <w:sz w:val="20"/>
              </w:rPr>
              <w:t>Schema-Therapie nach Young</w:t>
            </w:r>
          </w:p>
          <w:p>
            <w:pPr>
              <w:pStyle w:val="Normal"/>
              <w:widowControl w:val="false"/>
              <w:spacing w:lineRule="exact" w:line="210"/>
              <w:rPr>
                <w:spacing w:val="-8"/>
                <w:sz w:val="20"/>
              </w:rPr>
            </w:pPr>
            <w:r>
              <w:rPr>
                <w:spacing w:val="-8"/>
                <w:sz w:val="20"/>
              </w:rPr>
            </w:r>
          </w:p>
        </w:tc>
      </w:tr>
      <w:tr>
        <w:trPr>
          <w:trHeight w:val="255" w:hRule="exact"/>
        </w:trPr>
        <w:tc>
          <w:tcPr>
            <w:tcW w:w="342" w:type="dxa"/>
            <w:tcBorders>
              <w:left w:val="single" w:sz="4" w:space="0" w:color="000000"/>
              <w:bottom w:val="single" w:sz="4" w:space="0" w:color="000000"/>
            </w:tcBorders>
          </w:tcPr>
          <w:p>
            <w:pPr>
              <w:pStyle w:val="Normal"/>
              <w:widowControl w:val="false"/>
              <w:snapToGrid w:val="false"/>
              <w:rPr>
                <w:iCs/>
                <w:spacing w:val="-8"/>
                <w:sz w:val="20"/>
              </w:rPr>
            </w:pPr>
            <w:r>
              <w:rPr>
                <w:iCs/>
                <w:spacing w:val="-8"/>
                <w:sz w:val="20"/>
              </w:rPr>
            </w:r>
          </w:p>
        </w:tc>
        <w:tc>
          <w:tcPr>
            <w:tcW w:w="344" w:type="dxa"/>
            <w:tcBorders>
              <w:left w:val="single" w:sz="4" w:space="0" w:color="000000"/>
              <w:bottom w:val="single" w:sz="4" w:space="0" w:color="000000"/>
            </w:tcBorders>
          </w:tcPr>
          <w:p>
            <w:pPr>
              <w:pStyle w:val="Normal"/>
              <w:widowControl w:val="false"/>
              <w:snapToGrid w:val="false"/>
              <w:rPr>
                <w:iCs/>
                <w:spacing w:val="-8"/>
                <w:sz w:val="20"/>
              </w:rPr>
            </w:pPr>
            <w:r>
              <w:rPr>
                <w:iCs/>
                <w:spacing w:val="-8"/>
                <w:sz w:val="20"/>
              </w:rPr>
            </w:r>
          </w:p>
        </w:tc>
        <w:tc>
          <w:tcPr>
            <w:tcW w:w="6963" w:type="dxa"/>
            <w:gridSpan w:val="2"/>
            <w:tcBorders>
              <w:left w:val="single" w:sz="4" w:space="0" w:color="000000"/>
              <w:bottom w:val="single" w:sz="4" w:space="0" w:color="000000"/>
              <w:right w:val="single" w:sz="4" w:space="0" w:color="000000"/>
            </w:tcBorders>
          </w:tcPr>
          <w:p>
            <w:pPr>
              <w:pStyle w:val="Normal"/>
              <w:widowControl w:val="false"/>
              <w:snapToGrid w:val="false"/>
              <w:spacing w:lineRule="exact" w:line="210"/>
              <w:rPr>
                <w:spacing w:val="-8"/>
                <w:sz w:val="20"/>
              </w:rPr>
            </w:pPr>
            <w:r>
              <w:rPr>
                <w:spacing w:val="-8"/>
                <w:sz w:val="20"/>
              </w:rPr>
              <w:t>Emotionsfokussierte Therapie</w:t>
            </w:r>
          </w:p>
        </w:tc>
      </w:tr>
      <w:tr>
        <w:trPr>
          <w:trHeight w:val="255" w:hRule="exact"/>
        </w:trPr>
        <w:tc>
          <w:tcPr>
            <w:tcW w:w="342" w:type="dxa"/>
            <w:tcBorders>
              <w:top w:val="single" w:sz="4" w:space="0" w:color="000000"/>
              <w:bottom w:val="single" w:sz="4" w:space="0" w:color="000000"/>
            </w:tcBorders>
            <w:tcMar>
              <w:left w:w="0" w:type="dxa"/>
              <w:right w:w="0" w:type="dxa"/>
            </w:tcMar>
          </w:tcPr>
          <w:p>
            <w:pPr>
              <w:pStyle w:val="Normal"/>
              <w:widowControl w:val="false"/>
              <w:snapToGrid w:val="false"/>
              <w:rPr>
                <w:spacing w:val="-8"/>
                <w:sz w:val="20"/>
              </w:rPr>
            </w:pPr>
            <w:r>
              <w:rPr>
                <w:spacing w:val="-8"/>
                <w:sz w:val="20"/>
              </w:rPr>
            </w:r>
          </w:p>
        </w:tc>
        <w:tc>
          <w:tcPr>
            <w:tcW w:w="344" w:type="dxa"/>
            <w:tcBorders>
              <w:top w:val="single" w:sz="4" w:space="0" w:color="000000"/>
              <w:bottom w:val="single" w:sz="4" w:space="0" w:color="000000"/>
            </w:tcBorders>
            <w:tcMar>
              <w:left w:w="0" w:type="dxa"/>
              <w:right w:w="0" w:type="dxa"/>
            </w:tcMar>
          </w:tcPr>
          <w:p>
            <w:pPr>
              <w:pStyle w:val="Normal"/>
              <w:widowControl w:val="false"/>
              <w:snapToGrid w:val="false"/>
              <w:rPr>
                <w:spacing w:val="-8"/>
                <w:sz w:val="20"/>
              </w:rPr>
            </w:pPr>
            <w:r>
              <w:rPr>
                <w:spacing w:val="-8"/>
                <w:sz w:val="20"/>
              </w:rPr>
            </w:r>
          </w:p>
        </w:tc>
        <w:tc>
          <w:tcPr>
            <w:tcW w:w="6808" w:type="dxa"/>
            <w:tcBorders>
              <w:top w:val="single" w:sz="4" w:space="0" w:color="000000"/>
              <w:bottom w:val="single" w:sz="4" w:space="0" w:color="000000"/>
            </w:tcBorders>
            <w:tcMar>
              <w:left w:w="0" w:type="dxa"/>
              <w:right w:w="0" w:type="dxa"/>
            </w:tcMar>
          </w:tcPr>
          <w:p>
            <w:pPr>
              <w:pStyle w:val="Normal"/>
              <w:widowControl w:val="false"/>
              <w:snapToGrid w:val="false"/>
              <w:spacing w:lineRule="exact" w:line="210"/>
              <w:rPr>
                <w:spacing w:val="-8"/>
                <w:sz w:val="20"/>
              </w:rPr>
            </w:pPr>
            <w:r>
              <w:rPr>
                <w:spacing w:val="-8"/>
                <w:sz w:val="20"/>
              </w:rPr>
            </w:r>
          </w:p>
        </w:tc>
        <w:tc>
          <w:tcPr>
            <w:tcW w:w="155" w:type="dxa"/>
            <w:tcBorders/>
            <w:tcMar>
              <w:left w:w="0" w:type="dxa"/>
              <w:right w:w="0" w:type="dxa"/>
            </w:tcMar>
          </w:tcPr>
          <w:p>
            <w:pPr>
              <w:pStyle w:val="Normal"/>
              <w:widowControl w:val="false"/>
              <w:snapToGrid w:val="false"/>
              <w:rPr>
                <w:spacing w:val="-8"/>
                <w:sz w:val="20"/>
              </w:rPr>
            </w:pPr>
            <w:r>
              <w:rPr>
                <w:spacing w:val="-8"/>
                <w:sz w:val="20"/>
              </w:rPr>
            </w:r>
          </w:p>
        </w:tc>
      </w:tr>
      <w:tr>
        <w:trPr>
          <w:trHeight w:val="278" w:hRule="atLeast"/>
        </w:trPr>
        <w:tc>
          <w:tcPr>
            <w:tcW w:w="342" w:type="dxa"/>
            <w:tcBorders>
              <w:top w:val="single" w:sz="4" w:space="0" w:color="000000"/>
              <w:left w:val="single" w:sz="4" w:space="0" w:color="000000"/>
              <w:bottom w:val="single" w:sz="4" w:space="0" w:color="000000"/>
            </w:tcBorders>
          </w:tcPr>
          <w:p>
            <w:pPr>
              <w:pStyle w:val="Normal"/>
              <w:widowControl w:val="false"/>
              <w:snapToGrid w:val="false"/>
              <w:spacing w:lineRule="exact" w:line="210"/>
              <w:rPr>
                <w:spacing w:val="-8"/>
                <w:sz w:val="20"/>
              </w:rPr>
            </w:pPr>
            <w:r>
              <w:rPr>
                <w:spacing w:val="-8"/>
                <w:sz w:val="20"/>
              </w:rPr>
            </w:r>
          </w:p>
        </w:tc>
        <w:tc>
          <w:tcPr>
            <w:tcW w:w="344" w:type="dxa"/>
            <w:tcBorders>
              <w:top w:val="single" w:sz="4" w:space="0" w:color="000000"/>
              <w:left w:val="single" w:sz="4" w:space="0" w:color="000000"/>
              <w:bottom w:val="single" w:sz="4" w:space="0" w:color="000000"/>
            </w:tcBorders>
          </w:tcPr>
          <w:p>
            <w:pPr>
              <w:pStyle w:val="Normal"/>
              <w:widowControl w:val="false"/>
              <w:snapToGrid w:val="false"/>
              <w:spacing w:lineRule="exact" w:line="210"/>
              <w:rPr>
                <w:spacing w:val="-8"/>
                <w:sz w:val="20"/>
              </w:rPr>
            </w:pPr>
            <w:r>
              <w:rPr>
                <w:spacing w:val="-8"/>
                <w:sz w:val="20"/>
              </w:rPr>
            </w:r>
          </w:p>
        </w:tc>
        <w:tc>
          <w:tcPr>
            <w:tcW w:w="696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10" w:before="60" w:after="60"/>
              <w:rPr>
                <w:b/>
                <w:b/>
                <w:bCs/>
                <w:spacing w:val="-8"/>
                <w:sz w:val="20"/>
                <w:u w:val="single"/>
              </w:rPr>
            </w:pPr>
            <w:r>
              <w:rPr>
                <w:b/>
                <w:bCs/>
                <w:spacing w:val="-8"/>
                <w:sz w:val="20"/>
                <w:u w:val="single"/>
              </w:rPr>
              <w:t>Besondere Techniken/Ansätze</w:t>
            </w:r>
          </w:p>
        </w:tc>
      </w:tr>
      <w:tr>
        <w:trPr>
          <w:trHeight w:val="278" w:hRule="atLeast"/>
        </w:trPr>
        <w:tc>
          <w:tcPr>
            <w:tcW w:w="342" w:type="dxa"/>
            <w:tcBorders>
              <w:left w:val="single" w:sz="4" w:space="0" w:color="000000"/>
              <w:bottom w:val="single" w:sz="4" w:space="0" w:color="000000"/>
            </w:tcBorders>
          </w:tcPr>
          <w:p>
            <w:pPr>
              <w:pStyle w:val="Normal"/>
              <w:widowControl w:val="false"/>
              <w:snapToGrid w:val="false"/>
              <w:spacing w:lineRule="exact" w:line="210"/>
              <w:rPr>
                <w:b w:val="false"/>
                <w:b w:val="false"/>
                <w:bCs w:val="false"/>
                <w:spacing w:val="-8"/>
                <w:sz w:val="20"/>
                <w:u w:val="single"/>
              </w:rPr>
            </w:pPr>
            <w:r>
              <w:rPr>
                <w:b w:val="false"/>
                <w:bCs w:val="false"/>
                <w:spacing w:val="-8"/>
                <w:sz w:val="20"/>
                <w:u w:val="single"/>
              </w:rPr>
            </w:r>
          </w:p>
        </w:tc>
        <w:tc>
          <w:tcPr>
            <w:tcW w:w="344" w:type="dxa"/>
            <w:tcBorders>
              <w:left w:val="single" w:sz="4" w:space="0" w:color="000000"/>
              <w:bottom w:val="single" w:sz="4" w:space="0" w:color="000000"/>
            </w:tcBorders>
          </w:tcPr>
          <w:p>
            <w:pPr>
              <w:pStyle w:val="Normal"/>
              <w:widowControl w:val="false"/>
              <w:snapToGrid w:val="false"/>
              <w:spacing w:lineRule="exact" w:line="210"/>
              <w:rPr>
                <w:b w:val="false"/>
                <w:b w:val="false"/>
                <w:bCs w:val="false"/>
                <w:spacing w:val="-8"/>
                <w:sz w:val="20"/>
                <w:u w:val="single"/>
              </w:rPr>
            </w:pPr>
            <w:r>
              <w:rPr>
                <w:b w:val="false"/>
                <w:bCs w:val="false"/>
                <w:spacing w:val="-8"/>
                <w:sz w:val="20"/>
                <w:u w:val="single"/>
              </w:rPr>
            </w:r>
          </w:p>
        </w:tc>
        <w:tc>
          <w:tcPr>
            <w:tcW w:w="6963" w:type="dxa"/>
            <w:gridSpan w:val="2"/>
            <w:tcBorders>
              <w:left w:val="single" w:sz="4" w:space="0" w:color="000000"/>
              <w:bottom w:val="single" w:sz="4" w:space="0" w:color="000000"/>
              <w:right w:val="single" w:sz="4" w:space="0" w:color="000000"/>
            </w:tcBorders>
          </w:tcPr>
          <w:p>
            <w:pPr>
              <w:pStyle w:val="Normal"/>
              <w:widowControl w:val="false"/>
              <w:spacing w:lineRule="exact" w:line="210" w:before="60" w:after="60"/>
              <w:rPr>
                <w:b w:val="false"/>
                <w:b w:val="false"/>
                <w:bCs w:val="false"/>
                <w:spacing w:val="-8"/>
                <w:sz w:val="20"/>
                <w:u w:val="none"/>
              </w:rPr>
            </w:pPr>
            <w:r>
              <w:rPr>
                <w:b w:val="false"/>
                <w:bCs w:val="false"/>
                <w:spacing w:val="-8"/>
                <w:sz w:val="20"/>
                <w:u w:val="none"/>
              </w:rPr>
              <w:t>Emotionales Kompetenztraining</w:t>
            </w:r>
          </w:p>
        </w:tc>
      </w:tr>
      <w:tr>
        <w:trPr>
          <w:trHeight w:val="278" w:hRule="atLeast"/>
        </w:trPr>
        <w:tc>
          <w:tcPr>
            <w:tcW w:w="342" w:type="dxa"/>
            <w:tcBorders>
              <w:left w:val="single" w:sz="4" w:space="0" w:color="000000"/>
              <w:bottom w:val="single" w:sz="4" w:space="0" w:color="000000"/>
            </w:tcBorders>
          </w:tcPr>
          <w:p>
            <w:pPr>
              <w:pStyle w:val="Normal"/>
              <w:widowControl w:val="false"/>
              <w:snapToGrid w:val="false"/>
              <w:spacing w:lineRule="exact" w:line="210"/>
              <w:rPr>
                <w:b w:val="false"/>
                <w:b w:val="false"/>
                <w:bCs w:val="false"/>
                <w:spacing w:val="-8"/>
                <w:sz w:val="20"/>
                <w:u w:val="single"/>
              </w:rPr>
            </w:pPr>
            <w:r>
              <w:rPr>
                <w:b w:val="false"/>
                <w:bCs w:val="false"/>
                <w:spacing w:val="-8"/>
                <w:sz w:val="20"/>
                <w:u w:val="single"/>
              </w:rPr>
            </w:r>
          </w:p>
        </w:tc>
        <w:tc>
          <w:tcPr>
            <w:tcW w:w="344" w:type="dxa"/>
            <w:tcBorders>
              <w:left w:val="single" w:sz="4" w:space="0" w:color="000000"/>
              <w:bottom w:val="single" w:sz="4" w:space="0" w:color="000000"/>
            </w:tcBorders>
          </w:tcPr>
          <w:p>
            <w:pPr>
              <w:pStyle w:val="Normal"/>
              <w:widowControl w:val="false"/>
              <w:snapToGrid w:val="false"/>
              <w:spacing w:lineRule="exact" w:line="210"/>
              <w:rPr>
                <w:b w:val="false"/>
                <w:b w:val="false"/>
                <w:bCs w:val="false"/>
                <w:spacing w:val="-8"/>
                <w:sz w:val="20"/>
                <w:u w:val="single"/>
              </w:rPr>
            </w:pPr>
            <w:r>
              <w:rPr>
                <w:b w:val="false"/>
                <w:bCs w:val="false"/>
                <w:spacing w:val="-8"/>
                <w:sz w:val="20"/>
                <w:u w:val="single"/>
              </w:rPr>
            </w:r>
          </w:p>
        </w:tc>
        <w:tc>
          <w:tcPr>
            <w:tcW w:w="6963" w:type="dxa"/>
            <w:gridSpan w:val="2"/>
            <w:tcBorders>
              <w:left w:val="single" w:sz="4" w:space="0" w:color="000000"/>
              <w:bottom w:val="single" w:sz="4" w:space="0" w:color="000000"/>
              <w:right w:val="single" w:sz="4" w:space="0" w:color="000000"/>
            </w:tcBorders>
          </w:tcPr>
          <w:p>
            <w:pPr>
              <w:pStyle w:val="Normal"/>
              <w:widowControl w:val="false"/>
              <w:spacing w:lineRule="exact" w:line="210" w:before="60" w:after="60"/>
              <w:rPr>
                <w:b w:val="false"/>
                <w:b w:val="false"/>
                <w:bCs w:val="false"/>
                <w:spacing w:val="-8"/>
                <w:sz w:val="20"/>
                <w:u w:val="none"/>
              </w:rPr>
            </w:pPr>
            <w:r>
              <w:rPr>
                <w:b w:val="false"/>
                <w:bCs w:val="false"/>
                <w:spacing w:val="-8"/>
                <w:sz w:val="20"/>
                <w:u w:val="none"/>
              </w:rPr>
              <w:t>Stuhlarbeit</w:t>
            </w:r>
          </w:p>
        </w:tc>
      </w:tr>
      <w:tr>
        <w:trPr>
          <w:trHeight w:val="278" w:hRule="atLeast"/>
        </w:trPr>
        <w:tc>
          <w:tcPr>
            <w:tcW w:w="342" w:type="dxa"/>
            <w:tcBorders>
              <w:left w:val="single" w:sz="4" w:space="0" w:color="000000"/>
              <w:bottom w:val="single" w:sz="4" w:space="0" w:color="000000"/>
            </w:tcBorders>
          </w:tcPr>
          <w:p>
            <w:pPr>
              <w:pStyle w:val="Normal"/>
              <w:widowControl w:val="false"/>
              <w:snapToGrid w:val="false"/>
              <w:spacing w:lineRule="exact" w:line="210"/>
              <w:rPr>
                <w:b w:val="false"/>
                <w:b w:val="false"/>
                <w:bCs w:val="false"/>
                <w:spacing w:val="-8"/>
                <w:sz w:val="20"/>
                <w:u w:val="single"/>
              </w:rPr>
            </w:pPr>
            <w:r>
              <w:rPr>
                <w:b w:val="false"/>
                <w:bCs w:val="false"/>
                <w:spacing w:val="-8"/>
                <w:sz w:val="20"/>
                <w:u w:val="single"/>
              </w:rPr>
            </w:r>
          </w:p>
        </w:tc>
        <w:tc>
          <w:tcPr>
            <w:tcW w:w="344" w:type="dxa"/>
            <w:tcBorders>
              <w:left w:val="single" w:sz="4" w:space="0" w:color="000000"/>
              <w:bottom w:val="single" w:sz="4" w:space="0" w:color="000000"/>
            </w:tcBorders>
          </w:tcPr>
          <w:p>
            <w:pPr>
              <w:pStyle w:val="Normal"/>
              <w:widowControl w:val="false"/>
              <w:snapToGrid w:val="false"/>
              <w:spacing w:lineRule="exact" w:line="210"/>
              <w:rPr>
                <w:b w:val="false"/>
                <w:b w:val="false"/>
                <w:bCs w:val="false"/>
                <w:spacing w:val="-8"/>
                <w:sz w:val="20"/>
                <w:u w:val="single"/>
              </w:rPr>
            </w:pPr>
            <w:r>
              <w:rPr>
                <w:b w:val="false"/>
                <w:bCs w:val="false"/>
                <w:spacing w:val="-8"/>
                <w:sz w:val="20"/>
                <w:u w:val="single"/>
              </w:rPr>
            </w:r>
          </w:p>
        </w:tc>
        <w:tc>
          <w:tcPr>
            <w:tcW w:w="6963" w:type="dxa"/>
            <w:gridSpan w:val="2"/>
            <w:tcBorders>
              <w:left w:val="single" w:sz="4" w:space="0" w:color="000000"/>
              <w:bottom w:val="single" w:sz="4" w:space="0" w:color="000000"/>
              <w:right w:val="single" w:sz="4" w:space="0" w:color="000000"/>
            </w:tcBorders>
          </w:tcPr>
          <w:p>
            <w:pPr>
              <w:pStyle w:val="Normal"/>
              <w:widowControl w:val="false"/>
              <w:spacing w:lineRule="exact" w:line="210" w:before="60" w:after="60"/>
              <w:rPr>
                <w:b w:val="false"/>
                <w:b w:val="false"/>
                <w:bCs w:val="false"/>
                <w:spacing w:val="-8"/>
                <w:sz w:val="20"/>
                <w:u w:val="none"/>
              </w:rPr>
            </w:pPr>
            <w:r>
              <w:rPr>
                <w:b w:val="false"/>
                <w:bCs w:val="false"/>
                <w:spacing w:val="-8"/>
                <w:sz w:val="20"/>
                <w:u w:val="none"/>
              </w:rPr>
              <w:t>Innere Kindarbeit</w:t>
            </w:r>
          </w:p>
        </w:tc>
      </w:tr>
      <w:tr>
        <w:trPr>
          <w:trHeight w:val="278" w:hRule="atLeast"/>
        </w:trPr>
        <w:tc>
          <w:tcPr>
            <w:tcW w:w="342" w:type="dxa"/>
            <w:tcBorders>
              <w:left w:val="single" w:sz="4" w:space="0" w:color="000000"/>
              <w:bottom w:val="single" w:sz="4" w:space="0" w:color="000000"/>
            </w:tcBorders>
          </w:tcPr>
          <w:p>
            <w:pPr>
              <w:pStyle w:val="Normal"/>
              <w:widowControl w:val="false"/>
              <w:snapToGrid w:val="false"/>
              <w:spacing w:lineRule="exact" w:line="210"/>
              <w:rPr>
                <w:spacing w:val="-8"/>
                <w:sz w:val="20"/>
              </w:rPr>
            </w:pPr>
            <w:r>
              <w:rPr>
                <w:spacing w:val="-8"/>
                <w:sz w:val="20"/>
              </w:rPr>
            </w:r>
          </w:p>
        </w:tc>
        <w:tc>
          <w:tcPr>
            <w:tcW w:w="344" w:type="dxa"/>
            <w:tcBorders>
              <w:left w:val="single" w:sz="4" w:space="0" w:color="000000"/>
              <w:bottom w:val="single" w:sz="4" w:space="0" w:color="000000"/>
            </w:tcBorders>
          </w:tcPr>
          <w:p>
            <w:pPr>
              <w:pStyle w:val="Normal"/>
              <w:widowControl w:val="false"/>
              <w:snapToGrid w:val="false"/>
              <w:spacing w:lineRule="exact" w:line="210"/>
              <w:rPr>
                <w:spacing w:val="-8"/>
                <w:sz w:val="20"/>
              </w:rPr>
            </w:pPr>
            <w:r>
              <w:rPr>
                <w:spacing w:val="-8"/>
                <w:sz w:val="20"/>
              </w:rPr>
            </w:r>
          </w:p>
        </w:tc>
        <w:tc>
          <w:tcPr>
            <w:tcW w:w="6963" w:type="dxa"/>
            <w:gridSpan w:val="2"/>
            <w:tcBorders>
              <w:left w:val="single" w:sz="4" w:space="0" w:color="000000"/>
              <w:bottom w:val="single" w:sz="4" w:space="0" w:color="000000"/>
              <w:right w:val="single" w:sz="4" w:space="0" w:color="000000"/>
            </w:tcBorders>
          </w:tcPr>
          <w:p>
            <w:pPr>
              <w:pStyle w:val="Normal"/>
              <w:widowControl w:val="false"/>
              <w:snapToGrid w:val="false"/>
              <w:spacing w:lineRule="exact" w:line="210" w:before="60" w:after="60"/>
              <w:rPr>
                <w:b/>
                <w:b/>
                <w:spacing w:val="-8"/>
                <w:sz w:val="20"/>
                <w:u w:val="single"/>
              </w:rPr>
            </w:pPr>
            <w:r>
              <w:rPr>
                <w:b/>
                <w:spacing w:val="-8"/>
                <w:sz w:val="20"/>
                <w:u w:val="single"/>
              </w:rPr>
            </w:r>
          </w:p>
        </w:tc>
      </w:tr>
      <w:tr>
        <w:trPr>
          <w:trHeight w:val="278" w:hRule="atLeast"/>
        </w:trPr>
        <w:tc>
          <w:tcPr>
            <w:tcW w:w="342" w:type="dxa"/>
            <w:tcBorders>
              <w:left w:val="single" w:sz="4" w:space="0" w:color="000000"/>
              <w:bottom w:val="single" w:sz="4" w:space="0" w:color="000000"/>
            </w:tcBorders>
          </w:tcPr>
          <w:p>
            <w:pPr>
              <w:pStyle w:val="Normal"/>
              <w:widowControl w:val="false"/>
              <w:snapToGrid w:val="false"/>
              <w:spacing w:lineRule="exact" w:line="210"/>
              <w:rPr>
                <w:b/>
                <w:b/>
                <w:spacing w:val="-8"/>
                <w:sz w:val="20"/>
                <w:u w:val="single"/>
              </w:rPr>
            </w:pPr>
            <w:r>
              <w:rPr>
                <w:b/>
                <w:spacing w:val="-8"/>
                <w:sz w:val="20"/>
                <w:u w:val="single"/>
              </w:rPr>
            </w:r>
          </w:p>
        </w:tc>
        <w:tc>
          <w:tcPr>
            <w:tcW w:w="344" w:type="dxa"/>
            <w:tcBorders>
              <w:left w:val="single" w:sz="4" w:space="0" w:color="000000"/>
              <w:bottom w:val="single" w:sz="4" w:space="0" w:color="000000"/>
            </w:tcBorders>
          </w:tcPr>
          <w:p>
            <w:pPr>
              <w:pStyle w:val="Normal"/>
              <w:widowControl w:val="false"/>
              <w:snapToGrid w:val="false"/>
              <w:spacing w:lineRule="exact" w:line="210"/>
              <w:rPr>
                <w:b/>
                <w:b/>
                <w:spacing w:val="-8"/>
                <w:sz w:val="20"/>
                <w:u w:val="single"/>
              </w:rPr>
            </w:pPr>
            <w:r>
              <w:rPr>
                <w:b/>
                <w:spacing w:val="-8"/>
                <w:sz w:val="20"/>
                <w:u w:val="single"/>
              </w:rPr>
            </w:r>
          </w:p>
        </w:tc>
        <w:tc>
          <w:tcPr>
            <w:tcW w:w="6963" w:type="dxa"/>
            <w:gridSpan w:val="2"/>
            <w:tcBorders>
              <w:left w:val="single" w:sz="4" w:space="0" w:color="000000"/>
              <w:bottom w:val="single" w:sz="4" w:space="0" w:color="000000"/>
              <w:right w:val="single" w:sz="4" w:space="0" w:color="000000"/>
            </w:tcBorders>
          </w:tcPr>
          <w:p>
            <w:pPr>
              <w:pStyle w:val="Normal"/>
              <w:widowControl w:val="false"/>
              <w:spacing w:lineRule="exact" w:line="210" w:before="60" w:after="60"/>
              <w:rPr>
                <w:b/>
                <w:b/>
                <w:spacing w:val="-8"/>
                <w:sz w:val="20"/>
                <w:u w:val="single"/>
              </w:rPr>
            </w:pPr>
            <w:r>
              <w:rPr>
                <w:b/>
                <w:spacing w:val="-8"/>
                <w:sz w:val="20"/>
                <w:u w:val="single"/>
              </w:rPr>
              <w:t>Stabilisierung Psychotischer Grunderkrankungen (Spezifika)</w:t>
            </w:r>
          </w:p>
        </w:tc>
      </w:tr>
      <w:tr>
        <w:trPr>
          <w:trHeight w:val="255" w:hRule="exact"/>
        </w:trPr>
        <w:tc>
          <w:tcPr>
            <w:tcW w:w="342" w:type="dxa"/>
            <w:tcBorders>
              <w:top w:val="single" w:sz="4" w:space="0" w:color="000000"/>
              <w:left w:val="single" w:sz="4" w:space="0" w:color="000000"/>
              <w:bottom w:val="single" w:sz="4" w:space="0" w:color="000000"/>
            </w:tcBorders>
          </w:tcPr>
          <w:p>
            <w:pPr>
              <w:pStyle w:val="Normal"/>
              <w:widowControl w:val="false"/>
              <w:snapToGrid w:val="false"/>
              <w:rPr>
                <w:b/>
                <w:b/>
                <w:spacing w:val="-8"/>
                <w:sz w:val="20"/>
                <w:u w:val="single"/>
              </w:rPr>
            </w:pPr>
            <w:r>
              <w:rPr>
                <w:b/>
                <w:spacing w:val="-8"/>
                <w:sz w:val="20"/>
                <w:u w:val="single"/>
              </w:rPr>
            </w:r>
          </w:p>
        </w:tc>
        <w:tc>
          <w:tcPr>
            <w:tcW w:w="344" w:type="dxa"/>
            <w:tcBorders>
              <w:top w:val="single" w:sz="4" w:space="0" w:color="000000"/>
              <w:left w:val="single" w:sz="4" w:space="0" w:color="000000"/>
              <w:bottom w:val="single" w:sz="4" w:space="0" w:color="000000"/>
            </w:tcBorders>
          </w:tcPr>
          <w:p>
            <w:pPr>
              <w:pStyle w:val="Normal"/>
              <w:widowControl w:val="false"/>
              <w:snapToGrid w:val="false"/>
              <w:rPr>
                <w:b/>
                <w:b/>
                <w:spacing w:val="-8"/>
                <w:sz w:val="20"/>
                <w:u w:val="single"/>
              </w:rPr>
            </w:pPr>
            <w:r>
              <w:rPr>
                <w:b/>
                <w:spacing w:val="-8"/>
                <w:sz w:val="20"/>
                <w:u w:val="single"/>
              </w:rPr>
            </w:r>
          </w:p>
        </w:tc>
        <w:tc>
          <w:tcPr>
            <w:tcW w:w="696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10"/>
              <w:rPr>
                <w:spacing w:val="-8"/>
                <w:sz w:val="20"/>
              </w:rPr>
            </w:pPr>
            <w:r>
              <w:rPr>
                <w:spacing w:val="-8"/>
                <w:sz w:val="20"/>
              </w:rPr>
              <w:t>Psychoedukation</w:t>
            </w:r>
          </w:p>
        </w:tc>
      </w:tr>
      <w:tr>
        <w:trPr>
          <w:trHeight w:val="255" w:hRule="exact"/>
        </w:trPr>
        <w:tc>
          <w:tcPr>
            <w:tcW w:w="342" w:type="dxa"/>
            <w:tcBorders>
              <w:top w:val="single" w:sz="4" w:space="0" w:color="000000"/>
              <w:left w:val="single" w:sz="4" w:space="0" w:color="000000"/>
              <w:bottom w:val="single" w:sz="4" w:space="0" w:color="000000"/>
            </w:tcBorders>
          </w:tcPr>
          <w:p>
            <w:pPr>
              <w:pStyle w:val="Normal"/>
              <w:widowControl w:val="false"/>
              <w:snapToGrid w:val="false"/>
              <w:rPr>
                <w:spacing w:val="-8"/>
                <w:sz w:val="20"/>
              </w:rPr>
            </w:pPr>
            <w:r>
              <w:rPr>
                <w:spacing w:val="-8"/>
                <w:sz w:val="20"/>
              </w:rPr>
            </w:r>
          </w:p>
        </w:tc>
        <w:tc>
          <w:tcPr>
            <w:tcW w:w="344" w:type="dxa"/>
            <w:tcBorders>
              <w:top w:val="single" w:sz="4" w:space="0" w:color="000000"/>
              <w:left w:val="single" w:sz="4" w:space="0" w:color="000000"/>
              <w:bottom w:val="single" w:sz="4" w:space="0" w:color="000000"/>
            </w:tcBorders>
          </w:tcPr>
          <w:p>
            <w:pPr>
              <w:pStyle w:val="Normal"/>
              <w:widowControl w:val="false"/>
              <w:snapToGrid w:val="false"/>
              <w:rPr>
                <w:spacing w:val="-8"/>
                <w:sz w:val="20"/>
              </w:rPr>
            </w:pPr>
            <w:r>
              <w:rPr>
                <w:spacing w:val="-8"/>
                <w:sz w:val="20"/>
              </w:rPr>
            </w:r>
          </w:p>
        </w:tc>
        <w:tc>
          <w:tcPr>
            <w:tcW w:w="696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10"/>
              <w:rPr>
                <w:spacing w:val="-8"/>
                <w:sz w:val="20"/>
              </w:rPr>
            </w:pPr>
            <w:r>
              <w:rPr>
                <w:spacing w:val="-8"/>
                <w:sz w:val="20"/>
              </w:rPr>
              <w:t>Erhöhung der Medikamentencompliance</w:t>
            </w:r>
          </w:p>
        </w:tc>
      </w:tr>
      <w:tr>
        <w:trPr>
          <w:trHeight w:val="255" w:hRule="exact"/>
        </w:trPr>
        <w:tc>
          <w:tcPr>
            <w:tcW w:w="342" w:type="dxa"/>
            <w:tcBorders>
              <w:top w:val="single" w:sz="4" w:space="0" w:color="000000"/>
              <w:left w:val="single" w:sz="4" w:space="0" w:color="000000"/>
              <w:bottom w:val="single" w:sz="4" w:space="0" w:color="000000"/>
            </w:tcBorders>
          </w:tcPr>
          <w:p>
            <w:pPr>
              <w:pStyle w:val="Normal"/>
              <w:widowControl w:val="false"/>
              <w:snapToGrid w:val="false"/>
              <w:rPr>
                <w:spacing w:val="-8"/>
                <w:sz w:val="20"/>
              </w:rPr>
            </w:pPr>
            <w:r>
              <w:rPr>
                <w:spacing w:val="-8"/>
                <w:sz w:val="20"/>
              </w:rPr>
            </w:r>
          </w:p>
        </w:tc>
        <w:tc>
          <w:tcPr>
            <w:tcW w:w="344" w:type="dxa"/>
            <w:tcBorders>
              <w:top w:val="single" w:sz="4" w:space="0" w:color="000000"/>
              <w:left w:val="single" w:sz="4" w:space="0" w:color="000000"/>
              <w:bottom w:val="single" w:sz="4" w:space="0" w:color="000000"/>
            </w:tcBorders>
          </w:tcPr>
          <w:p>
            <w:pPr>
              <w:pStyle w:val="Normal"/>
              <w:widowControl w:val="false"/>
              <w:snapToGrid w:val="false"/>
              <w:rPr>
                <w:spacing w:val="-8"/>
                <w:sz w:val="20"/>
              </w:rPr>
            </w:pPr>
            <w:r>
              <w:rPr>
                <w:spacing w:val="-8"/>
                <w:sz w:val="20"/>
              </w:rPr>
            </w:r>
          </w:p>
        </w:tc>
        <w:tc>
          <w:tcPr>
            <w:tcW w:w="696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10"/>
              <w:rPr>
                <w:spacing w:val="-8"/>
                <w:sz w:val="20"/>
              </w:rPr>
            </w:pPr>
            <w:r>
              <w:rPr>
                <w:spacing w:val="-8"/>
                <w:sz w:val="20"/>
              </w:rPr>
              <w:t>Anregung zu Selbsthilfegruppe</w:t>
            </w:r>
          </w:p>
        </w:tc>
      </w:tr>
      <w:tr>
        <w:trPr>
          <w:trHeight w:val="255" w:hRule="exact"/>
        </w:trPr>
        <w:tc>
          <w:tcPr>
            <w:tcW w:w="342" w:type="dxa"/>
            <w:tcBorders>
              <w:top w:val="single" w:sz="4" w:space="0" w:color="000000"/>
              <w:left w:val="single" w:sz="4" w:space="0" w:color="000000"/>
              <w:bottom w:val="single" w:sz="4" w:space="0" w:color="000000"/>
            </w:tcBorders>
          </w:tcPr>
          <w:p>
            <w:pPr>
              <w:pStyle w:val="Normal"/>
              <w:widowControl w:val="false"/>
              <w:snapToGrid w:val="false"/>
              <w:rPr>
                <w:spacing w:val="-8"/>
                <w:sz w:val="20"/>
              </w:rPr>
            </w:pPr>
            <w:r>
              <w:rPr>
                <w:spacing w:val="-8"/>
                <w:sz w:val="20"/>
              </w:rPr>
            </w:r>
          </w:p>
        </w:tc>
        <w:tc>
          <w:tcPr>
            <w:tcW w:w="344" w:type="dxa"/>
            <w:tcBorders>
              <w:top w:val="single" w:sz="4" w:space="0" w:color="000000"/>
              <w:left w:val="single" w:sz="4" w:space="0" w:color="000000"/>
              <w:bottom w:val="single" w:sz="4" w:space="0" w:color="000000"/>
            </w:tcBorders>
          </w:tcPr>
          <w:p>
            <w:pPr>
              <w:pStyle w:val="Normal"/>
              <w:widowControl w:val="false"/>
              <w:snapToGrid w:val="false"/>
              <w:rPr>
                <w:spacing w:val="-8"/>
                <w:sz w:val="20"/>
              </w:rPr>
            </w:pPr>
            <w:r>
              <w:rPr>
                <w:spacing w:val="-8"/>
                <w:sz w:val="20"/>
              </w:rPr>
            </w:r>
          </w:p>
        </w:tc>
        <w:tc>
          <w:tcPr>
            <w:tcW w:w="696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10"/>
              <w:rPr>
                <w:spacing w:val="-8"/>
                <w:sz w:val="20"/>
              </w:rPr>
            </w:pPr>
            <w:r>
              <w:rPr>
                <w:spacing w:val="-8"/>
                <w:sz w:val="20"/>
              </w:rPr>
              <w:t>Sensibilisierung für Frühwarnsymptome</w:t>
            </w:r>
          </w:p>
        </w:tc>
      </w:tr>
      <w:tr>
        <w:trPr>
          <w:trHeight w:val="255" w:hRule="exact"/>
        </w:trPr>
        <w:tc>
          <w:tcPr>
            <w:tcW w:w="342" w:type="dxa"/>
            <w:tcBorders>
              <w:top w:val="single" w:sz="4" w:space="0" w:color="000000"/>
              <w:left w:val="single" w:sz="4" w:space="0" w:color="000000"/>
              <w:bottom w:val="single" w:sz="4" w:space="0" w:color="000000"/>
            </w:tcBorders>
          </w:tcPr>
          <w:p>
            <w:pPr>
              <w:pStyle w:val="Normal"/>
              <w:widowControl w:val="false"/>
              <w:snapToGrid w:val="false"/>
              <w:rPr>
                <w:spacing w:val="-8"/>
                <w:sz w:val="20"/>
              </w:rPr>
            </w:pPr>
            <w:r>
              <w:rPr>
                <w:spacing w:val="-8"/>
                <w:sz w:val="20"/>
              </w:rPr>
            </w:r>
          </w:p>
        </w:tc>
        <w:tc>
          <w:tcPr>
            <w:tcW w:w="344" w:type="dxa"/>
            <w:tcBorders>
              <w:top w:val="single" w:sz="4" w:space="0" w:color="000000"/>
              <w:left w:val="single" w:sz="4" w:space="0" w:color="000000"/>
              <w:bottom w:val="single" w:sz="4" w:space="0" w:color="000000"/>
            </w:tcBorders>
          </w:tcPr>
          <w:p>
            <w:pPr>
              <w:pStyle w:val="Normal"/>
              <w:widowControl w:val="false"/>
              <w:snapToGrid w:val="false"/>
              <w:rPr>
                <w:spacing w:val="-8"/>
                <w:sz w:val="20"/>
              </w:rPr>
            </w:pPr>
            <w:r>
              <w:rPr>
                <w:spacing w:val="-8"/>
                <w:sz w:val="20"/>
              </w:rPr>
            </w:r>
          </w:p>
        </w:tc>
        <w:tc>
          <w:tcPr>
            <w:tcW w:w="696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10"/>
              <w:rPr>
                <w:spacing w:val="-8"/>
                <w:sz w:val="20"/>
              </w:rPr>
            </w:pPr>
            <w:r>
              <w:rPr>
                <w:spacing w:val="-8"/>
                <w:sz w:val="20"/>
              </w:rPr>
              <w:t>Vereinbarung von Notfallplänen</w:t>
            </w:r>
          </w:p>
        </w:tc>
      </w:tr>
      <w:tr>
        <w:trPr>
          <w:trHeight w:val="255" w:hRule="exact"/>
        </w:trPr>
        <w:tc>
          <w:tcPr>
            <w:tcW w:w="342" w:type="dxa"/>
            <w:tcBorders>
              <w:top w:val="single" w:sz="4" w:space="0" w:color="000000"/>
              <w:left w:val="single" w:sz="4" w:space="0" w:color="000000"/>
              <w:bottom w:val="single" w:sz="4" w:space="0" w:color="000000"/>
            </w:tcBorders>
          </w:tcPr>
          <w:p>
            <w:pPr>
              <w:pStyle w:val="Normal"/>
              <w:widowControl w:val="false"/>
              <w:snapToGrid w:val="false"/>
              <w:rPr>
                <w:spacing w:val="-8"/>
                <w:sz w:val="20"/>
              </w:rPr>
            </w:pPr>
            <w:r>
              <w:rPr>
                <w:spacing w:val="-8"/>
                <w:sz w:val="20"/>
              </w:rPr>
            </w:r>
          </w:p>
        </w:tc>
        <w:tc>
          <w:tcPr>
            <w:tcW w:w="344" w:type="dxa"/>
            <w:tcBorders>
              <w:top w:val="single" w:sz="4" w:space="0" w:color="000000"/>
              <w:left w:val="single" w:sz="4" w:space="0" w:color="000000"/>
              <w:bottom w:val="single" w:sz="4" w:space="0" w:color="000000"/>
            </w:tcBorders>
          </w:tcPr>
          <w:p>
            <w:pPr>
              <w:pStyle w:val="Normal"/>
              <w:widowControl w:val="false"/>
              <w:snapToGrid w:val="false"/>
              <w:rPr>
                <w:spacing w:val="-8"/>
                <w:sz w:val="20"/>
              </w:rPr>
            </w:pPr>
            <w:r>
              <w:rPr>
                <w:spacing w:val="-8"/>
                <w:sz w:val="20"/>
              </w:rPr>
            </w:r>
          </w:p>
        </w:tc>
        <w:tc>
          <w:tcPr>
            <w:tcW w:w="696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10"/>
              <w:rPr>
                <w:spacing w:val="-8"/>
                <w:sz w:val="20"/>
              </w:rPr>
            </w:pPr>
            <w:r>
              <w:rPr>
                <w:spacing w:val="-8"/>
                <w:sz w:val="20"/>
              </w:rPr>
              <w:t>Training von Kompetenzen, Fähigkeiten und gesunden Anteilen</w:t>
            </w:r>
          </w:p>
        </w:tc>
      </w:tr>
      <w:tr>
        <w:trPr>
          <w:trHeight w:val="255" w:hRule="exact"/>
        </w:trPr>
        <w:tc>
          <w:tcPr>
            <w:tcW w:w="342" w:type="dxa"/>
            <w:tcBorders>
              <w:top w:val="single" w:sz="4" w:space="0" w:color="000000"/>
              <w:left w:val="single" w:sz="4" w:space="0" w:color="000000"/>
              <w:bottom w:val="single" w:sz="4" w:space="0" w:color="000000"/>
            </w:tcBorders>
          </w:tcPr>
          <w:p>
            <w:pPr>
              <w:pStyle w:val="Normal"/>
              <w:widowControl w:val="false"/>
              <w:snapToGrid w:val="false"/>
              <w:rPr>
                <w:spacing w:val="-8"/>
                <w:sz w:val="20"/>
              </w:rPr>
            </w:pPr>
            <w:r>
              <w:rPr>
                <w:spacing w:val="-8"/>
                <w:sz w:val="20"/>
              </w:rPr>
            </w:r>
          </w:p>
        </w:tc>
        <w:tc>
          <w:tcPr>
            <w:tcW w:w="344" w:type="dxa"/>
            <w:tcBorders>
              <w:top w:val="single" w:sz="4" w:space="0" w:color="000000"/>
              <w:left w:val="single" w:sz="4" w:space="0" w:color="000000"/>
              <w:bottom w:val="single" w:sz="4" w:space="0" w:color="000000"/>
            </w:tcBorders>
          </w:tcPr>
          <w:p>
            <w:pPr>
              <w:pStyle w:val="Normal"/>
              <w:widowControl w:val="false"/>
              <w:snapToGrid w:val="false"/>
              <w:rPr>
                <w:spacing w:val="-8"/>
                <w:sz w:val="20"/>
              </w:rPr>
            </w:pPr>
            <w:r>
              <w:rPr>
                <w:spacing w:val="-8"/>
                <w:sz w:val="20"/>
              </w:rPr>
            </w:r>
          </w:p>
        </w:tc>
        <w:tc>
          <w:tcPr>
            <w:tcW w:w="696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10"/>
              <w:rPr>
                <w:spacing w:val="-8"/>
                <w:sz w:val="20"/>
              </w:rPr>
            </w:pPr>
            <w:r>
              <w:rPr>
                <w:spacing w:val="-8"/>
                <w:sz w:val="20"/>
              </w:rPr>
              <w:t>Hinterfragen von Wahnsymptomen</w:t>
            </w:r>
          </w:p>
        </w:tc>
      </w:tr>
      <w:tr>
        <w:trPr>
          <w:trHeight w:val="255" w:hRule="exact"/>
        </w:trPr>
        <w:tc>
          <w:tcPr>
            <w:tcW w:w="342" w:type="dxa"/>
            <w:tcBorders>
              <w:top w:val="single" w:sz="4" w:space="0" w:color="000000"/>
              <w:left w:val="single" w:sz="4" w:space="0" w:color="000000"/>
              <w:bottom w:val="single" w:sz="4" w:space="0" w:color="000000"/>
            </w:tcBorders>
          </w:tcPr>
          <w:p>
            <w:pPr>
              <w:pStyle w:val="Normal"/>
              <w:widowControl w:val="false"/>
              <w:snapToGrid w:val="false"/>
              <w:rPr>
                <w:spacing w:val="-8"/>
                <w:sz w:val="20"/>
              </w:rPr>
            </w:pPr>
            <w:r>
              <w:rPr>
                <w:spacing w:val="-8"/>
                <w:sz w:val="20"/>
              </w:rPr>
            </w:r>
          </w:p>
        </w:tc>
        <w:tc>
          <w:tcPr>
            <w:tcW w:w="344" w:type="dxa"/>
            <w:tcBorders>
              <w:top w:val="single" w:sz="4" w:space="0" w:color="000000"/>
              <w:left w:val="single" w:sz="4" w:space="0" w:color="000000"/>
              <w:bottom w:val="single" w:sz="4" w:space="0" w:color="000000"/>
            </w:tcBorders>
          </w:tcPr>
          <w:p>
            <w:pPr>
              <w:pStyle w:val="Normal"/>
              <w:widowControl w:val="false"/>
              <w:snapToGrid w:val="false"/>
              <w:rPr>
                <w:spacing w:val="-8"/>
                <w:sz w:val="20"/>
              </w:rPr>
            </w:pPr>
            <w:r>
              <w:rPr>
                <w:spacing w:val="-8"/>
                <w:sz w:val="20"/>
              </w:rPr>
            </w:r>
          </w:p>
        </w:tc>
        <w:tc>
          <w:tcPr>
            <w:tcW w:w="696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10"/>
              <w:rPr>
                <w:spacing w:val="-8"/>
                <w:sz w:val="20"/>
              </w:rPr>
            </w:pPr>
            <w:r>
              <w:rPr>
                <w:spacing w:val="-8"/>
                <w:sz w:val="20"/>
              </w:rPr>
              <w:t>Erhöhung der Stressbewältigungs- und Problemlösefähigkeit</w:t>
            </w:r>
          </w:p>
        </w:tc>
      </w:tr>
      <w:tr>
        <w:trPr>
          <w:trHeight w:val="255" w:hRule="exact"/>
        </w:trPr>
        <w:tc>
          <w:tcPr>
            <w:tcW w:w="342" w:type="dxa"/>
            <w:tcBorders>
              <w:top w:val="single" w:sz="4" w:space="0" w:color="000000"/>
              <w:left w:val="single" w:sz="4" w:space="0" w:color="000000"/>
              <w:bottom w:val="single" w:sz="4" w:space="0" w:color="000000"/>
            </w:tcBorders>
          </w:tcPr>
          <w:p>
            <w:pPr>
              <w:pStyle w:val="Normal"/>
              <w:widowControl w:val="false"/>
              <w:snapToGrid w:val="false"/>
              <w:rPr>
                <w:spacing w:val="-8"/>
                <w:sz w:val="20"/>
              </w:rPr>
            </w:pPr>
            <w:r>
              <w:rPr>
                <w:spacing w:val="-8"/>
                <w:sz w:val="20"/>
              </w:rPr>
            </w:r>
          </w:p>
        </w:tc>
        <w:tc>
          <w:tcPr>
            <w:tcW w:w="344" w:type="dxa"/>
            <w:tcBorders>
              <w:top w:val="single" w:sz="4" w:space="0" w:color="000000"/>
              <w:left w:val="single" w:sz="4" w:space="0" w:color="000000"/>
              <w:bottom w:val="single" w:sz="4" w:space="0" w:color="000000"/>
            </w:tcBorders>
          </w:tcPr>
          <w:p>
            <w:pPr>
              <w:pStyle w:val="Normal"/>
              <w:widowControl w:val="false"/>
              <w:snapToGrid w:val="false"/>
              <w:rPr>
                <w:spacing w:val="-8"/>
                <w:sz w:val="20"/>
              </w:rPr>
            </w:pPr>
            <w:r>
              <w:rPr>
                <w:spacing w:val="-8"/>
                <w:sz w:val="20"/>
              </w:rPr>
            </w:r>
          </w:p>
        </w:tc>
        <w:tc>
          <w:tcPr>
            <w:tcW w:w="696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10"/>
              <w:rPr>
                <w:spacing w:val="-8"/>
                <w:sz w:val="20"/>
              </w:rPr>
            </w:pPr>
            <w:r>
              <w:rPr>
                <w:spacing w:val="-8"/>
                <w:sz w:val="20"/>
              </w:rPr>
              <w:t>Training sozialer Wahrnehmung</w:t>
            </w:r>
          </w:p>
        </w:tc>
      </w:tr>
      <w:tr>
        <w:trPr>
          <w:trHeight w:val="255" w:hRule="exact"/>
        </w:trPr>
        <w:tc>
          <w:tcPr>
            <w:tcW w:w="342" w:type="dxa"/>
            <w:tcBorders>
              <w:top w:val="single" w:sz="4" w:space="0" w:color="000000"/>
              <w:left w:val="single" w:sz="4" w:space="0" w:color="000000"/>
              <w:bottom w:val="single" w:sz="4" w:space="0" w:color="000000"/>
            </w:tcBorders>
          </w:tcPr>
          <w:p>
            <w:pPr>
              <w:pStyle w:val="Normal"/>
              <w:widowControl w:val="false"/>
              <w:snapToGrid w:val="false"/>
              <w:rPr>
                <w:spacing w:val="-8"/>
                <w:sz w:val="20"/>
              </w:rPr>
            </w:pPr>
            <w:r>
              <w:rPr>
                <w:spacing w:val="-8"/>
                <w:sz w:val="20"/>
              </w:rPr>
            </w:r>
          </w:p>
        </w:tc>
        <w:tc>
          <w:tcPr>
            <w:tcW w:w="344" w:type="dxa"/>
            <w:tcBorders>
              <w:top w:val="single" w:sz="4" w:space="0" w:color="000000"/>
              <w:left w:val="single" w:sz="4" w:space="0" w:color="000000"/>
              <w:bottom w:val="single" w:sz="4" w:space="0" w:color="000000"/>
            </w:tcBorders>
          </w:tcPr>
          <w:p>
            <w:pPr>
              <w:pStyle w:val="Normal"/>
              <w:widowControl w:val="false"/>
              <w:snapToGrid w:val="false"/>
              <w:rPr>
                <w:spacing w:val="-8"/>
                <w:sz w:val="20"/>
              </w:rPr>
            </w:pPr>
            <w:r>
              <w:rPr>
                <w:spacing w:val="-8"/>
                <w:sz w:val="20"/>
              </w:rPr>
            </w:r>
          </w:p>
        </w:tc>
        <w:tc>
          <w:tcPr>
            <w:tcW w:w="696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10"/>
              <w:rPr>
                <w:spacing w:val="-8"/>
                <w:sz w:val="20"/>
              </w:rPr>
            </w:pPr>
            <w:r>
              <w:rPr>
                <w:spacing w:val="-8"/>
                <w:sz w:val="20"/>
              </w:rPr>
              <w:t xml:space="preserve">Kommunikationstraining   </w:t>
            </w:r>
          </w:p>
        </w:tc>
      </w:tr>
      <w:tr>
        <w:trPr>
          <w:trHeight w:val="255" w:hRule="exact"/>
        </w:trPr>
        <w:tc>
          <w:tcPr>
            <w:tcW w:w="342" w:type="dxa"/>
            <w:tcBorders>
              <w:top w:val="single" w:sz="4" w:space="0" w:color="000000"/>
              <w:left w:val="single" w:sz="4" w:space="0" w:color="000000"/>
              <w:bottom w:val="single" w:sz="4" w:space="0" w:color="000000"/>
            </w:tcBorders>
          </w:tcPr>
          <w:p>
            <w:pPr>
              <w:pStyle w:val="Normal"/>
              <w:widowControl w:val="false"/>
              <w:snapToGrid w:val="false"/>
              <w:rPr>
                <w:spacing w:val="-8"/>
                <w:sz w:val="20"/>
              </w:rPr>
            </w:pPr>
            <w:r>
              <w:rPr>
                <w:spacing w:val="-8"/>
                <w:sz w:val="20"/>
              </w:rPr>
            </w:r>
          </w:p>
        </w:tc>
        <w:tc>
          <w:tcPr>
            <w:tcW w:w="344" w:type="dxa"/>
            <w:tcBorders>
              <w:top w:val="single" w:sz="4" w:space="0" w:color="000000"/>
              <w:left w:val="single" w:sz="4" w:space="0" w:color="000000"/>
              <w:bottom w:val="single" w:sz="4" w:space="0" w:color="000000"/>
            </w:tcBorders>
          </w:tcPr>
          <w:p>
            <w:pPr>
              <w:pStyle w:val="Normal"/>
              <w:widowControl w:val="false"/>
              <w:snapToGrid w:val="false"/>
              <w:rPr>
                <w:spacing w:val="-8"/>
                <w:sz w:val="20"/>
              </w:rPr>
            </w:pPr>
            <w:r>
              <w:rPr>
                <w:spacing w:val="-8"/>
                <w:sz w:val="20"/>
              </w:rPr>
            </w:r>
          </w:p>
        </w:tc>
        <w:tc>
          <w:tcPr>
            <w:tcW w:w="696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10"/>
              <w:rPr/>
            </w:pPr>
            <w:r>
              <w:rPr>
                <w:spacing w:val="-8"/>
                <w:sz w:val="19"/>
              </w:rPr>
              <w:t>Angehörigeneinbezug zur Reduktion von Expressed</w:t>
            </w:r>
            <w:r>
              <w:rPr>
                <w:spacing w:val="-8"/>
                <w:sz w:val="20"/>
              </w:rPr>
              <w:t xml:space="preserve"> </w:t>
            </w:r>
            <w:r>
              <w:rPr>
                <w:spacing w:val="-8"/>
                <w:sz w:val="19"/>
              </w:rPr>
              <w:t xml:space="preserve">Emotion   </w:t>
            </w:r>
            <w:r>
              <w:rPr>
                <w:spacing w:val="-8"/>
                <w:sz w:val="20"/>
              </w:rPr>
              <w:t xml:space="preserve">‎ </w:t>
            </w:r>
          </w:p>
        </w:tc>
      </w:tr>
      <w:tr>
        <w:trPr>
          <w:trHeight w:val="255" w:hRule="exact"/>
        </w:trPr>
        <w:tc>
          <w:tcPr>
            <w:tcW w:w="342" w:type="dxa"/>
            <w:tcBorders>
              <w:top w:val="single" w:sz="4" w:space="0" w:color="000000"/>
              <w:left w:val="single" w:sz="4" w:space="0" w:color="000000"/>
              <w:bottom w:val="single" w:sz="4" w:space="0" w:color="000000"/>
            </w:tcBorders>
          </w:tcPr>
          <w:p>
            <w:pPr>
              <w:pStyle w:val="Normal"/>
              <w:widowControl w:val="false"/>
              <w:snapToGrid w:val="false"/>
              <w:spacing w:lineRule="exact" w:line="210"/>
              <w:rPr>
                <w:spacing w:val="-8"/>
                <w:sz w:val="20"/>
              </w:rPr>
            </w:pPr>
            <w:r>
              <w:rPr>
                <w:spacing w:val="-8"/>
                <w:sz w:val="20"/>
              </w:rPr>
            </w:r>
          </w:p>
        </w:tc>
        <w:tc>
          <w:tcPr>
            <w:tcW w:w="344" w:type="dxa"/>
            <w:tcBorders>
              <w:top w:val="single" w:sz="4" w:space="0" w:color="000000"/>
              <w:left w:val="single" w:sz="4" w:space="0" w:color="000000"/>
              <w:bottom w:val="single" w:sz="4" w:space="0" w:color="000000"/>
            </w:tcBorders>
          </w:tcPr>
          <w:p>
            <w:pPr>
              <w:pStyle w:val="Normal"/>
              <w:widowControl w:val="false"/>
              <w:snapToGrid w:val="false"/>
              <w:spacing w:lineRule="exact" w:line="210"/>
              <w:rPr>
                <w:spacing w:val="-8"/>
                <w:sz w:val="20"/>
              </w:rPr>
            </w:pPr>
            <w:r>
              <w:rPr>
                <w:spacing w:val="-8"/>
                <w:sz w:val="20"/>
              </w:rPr>
            </w:r>
          </w:p>
        </w:tc>
        <w:tc>
          <w:tcPr>
            <w:tcW w:w="696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10"/>
              <w:rPr>
                <w:spacing w:val="-8"/>
                <w:sz w:val="19"/>
              </w:rPr>
            </w:pPr>
            <w:r>
              <w:rPr>
                <w:spacing w:val="-8"/>
                <w:sz w:val="19"/>
              </w:rPr>
              <w:t xml:space="preserve">Aktivierung </w:t>
            </w:r>
          </w:p>
        </w:tc>
      </w:tr>
    </w:tbl>
    <w:p>
      <w:pPr>
        <w:pStyle w:val="Normal"/>
        <w:rPr/>
      </w:pPr>
      <w:r>
        <w:rPr/>
      </w:r>
    </w:p>
    <w:tbl>
      <w:tblPr>
        <w:tblW w:w="10246" w:type="dxa"/>
        <w:jc w:val="left"/>
        <w:tblInd w:w="-204" w:type="dxa"/>
        <w:tblLayout w:type="fixed"/>
        <w:tblCellMar>
          <w:top w:w="0" w:type="dxa"/>
          <w:left w:w="70" w:type="dxa"/>
          <w:bottom w:w="0" w:type="dxa"/>
          <w:right w:w="70" w:type="dxa"/>
        </w:tblCellMar>
      </w:tblPr>
      <w:tblGrid>
        <w:gridCol w:w="10246"/>
      </w:tblGrid>
      <w:tr>
        <w:trPr/>
        <w:tc>
          <w:tcPr>
            <w:tcW w:w="102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0"/>
              <w:jc w:val="both"/>
              <w:rPr/>
            </w:pPr>
            <w:r>
              <w:rPr/>
              <w:t xml:space="preserve">Bitte schildern Sie erforderliche Spezifikationen der bisher eingesetzten Behandlungsmaßnahmen frei (auch Rückseite oder separater Bogen kann verwandt werden): </w:t>
            </w:r>
          </w:p>
          <w:p>
            <w:pPr>
              <w:pStyle w:val="Normal"/>
              <w:widowControl w:val="false"/>
              <w:spacing w:before="120" w:after="0"/>
              <w:jc w:val="both"/>
              <w:rPr/>
            </w:pPr>
            <w:r>
              <w:rPr/>
            </w:r>
          </w:p>
          <w:p>
            <w:pPr>
              <w:pStyle w:val="Normal"/>
              <w:widowControl w:val="false"/>
              <w:spacing w:before="120" w:after="0"/>
              <w:jc w:val="both"/>
              <w:rPr/>
            </w:pPr>
            <w:r>
              <w:rPr/>
            </w:r>
          </w:p>
          <w:p>
            <w:pPr>
              <w:pStyle w:val="Normal"/>
              <w:widowControl w:val="false"/>
              <w:spacing w:before="120" w:after="0"/>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tc>
      </w:tr>
    </w:tbl>
    <w:p>
      <w:pPr>
        <w:pStyle w:val="Normal"/>
        <w:rPr/>
      </w:pPr>
      <w:r>
        <w:rPr/>
      </w:r>
      <w:r>
        <w:br w:type="page"/>
      </w:r>
    </w:p>
    <w:p>
      <w:pPr>
        <w:pStyle w:val="Normal"/>
        <w:rPr/>
      </w:pPr>
      <w:r>
        <w:rPr/>
      </w:r>
    </w:p>
    <w:tbl>
      <w:tblPr>
        <w:tblW w:w="10246" w:type="dxa"/>
        <w:jc w:val="left"/>
        <w:tblInd w:w="-204" w:type="dxa"/>
        <w:tblLayout w:type="fixed"/>
        <w:tblCellMar>
          <w:top w:w="0" w:type="dxa"/>
          <w:left w:w="70" w:type="dxa"/>
          <w:bottom w:w="0" w:type="dxa"/>
          <w:right w:w="70" w:type="dxa"/>
        </w:tblCellMar>
      </w:tblPr>
      <w:tblGrid>
        <w:gridCol w:w="10246"/>
      </w:tblGrid>
      <w:tr>
        <w:trPr/>
        <w:tc>
          <w:tcPr>
            <w:tcW w:w="102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0"/>
              <w:jc w:val="both"/>
              <w:rPr/>
            </w:pPr>
            <w:r>
              <w:rPr/>
              <w:t>Welche Erfolge / Fortschritte können Sie in der bisherigen Therapiesequenz beobachten, insbesondere auch mit Bezug auf die Hauptsymptomatik und die angewandten Therapiemethoden? (auch Rückseite oder separater Bogen kann verwandt werden)</w:t>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tc>
      </w:tr>
      <w:tr>
        <w:trPr/>
        <w:tc>
          <w:tcPr>
            <w:tcW w:w="10246" w:type="dxa"/>
            <w:tcBorders>
              <w:top w:val="single" w:sz="4" w:space="0" w:color="000000"/>
              <w:left w:val="single" w:sz="4" w:space="0" w:color="000000"/>
              <w:right w:val="single" w:sz="4" w:space="0" w:color="000000"/>
            </w:tcBorders>
          </w:tcPr>
          <w:p>
            <w:pPr>
              <w:pStyle w:val="Normal"/>
              <w:widowControl w:val="false"/>
              <w:spacing w:before="120" w:after="0"/>
              <w:jc w:val="both"/>
              <w:rPr/>
            </w:pPr>
            <w:r>
              <w:rPr/>
              <w:t xml:space="preserve">Was hat sich noch nicht ausreichend im Sinne der Therapieziele entwickelt? (auch Rückseite oder separater Bogen kann verwandt werden). </w:t>
            </w:r>
          </w:p>
        </w:tc>
      </w:tr>
      <w:tr>
        <w:trPr/>
        <w:tc>
          <w:tcPr>
            <w:tcW w:w="10246" w:type="dxa"/>
            <w:tcBorders>
              <w:left w:val="single" w:sz="4" w:space="0" w:color="000000"/>
              <w:bottom w:val="single" w:sz="4" w:space="0" w:color="000000"/>
              <w:right w:val="single" w:sz="4" w:space="0" w:color="000000"/>
            </w:tcBorders>
          </w:tcPr>
          <w:p>
            <w:pPr>
              <w:pStyle w:val="Normal"/>
              <w:widowControl w:val="false"/>
              <w:snapToGrid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tc>
      </w:tr>
    </w:tbl>
    <w:p>
      <w:pPr>
        <w:pStyle w:val="Normal"/>
        <w:jc w:val="both"/>
        <w:rPr/>
      </w:pPr>
      <w:r>
        <w:rPr/>
      </w:r>
    </w:p>
    <w:tbl>
      <w:tblPr>
        <w:tblW w:w="10246" w:type="dxa"/>
        <w:jc w:val="left"/>
        <w:tblInd w:w="-204" w:type="dxa"/>
        <w:tblLayout w:type="fixed"/>
        <w:tblCellMar>
          <w:top w:w="0" w:type="dxa"/>
          <w:left w:w="70" w:type="dxa"/>
          <w:bottom w:w="0" w:type="dxa"/>
          <w:right w:w="70" w:type="dxa"/>
        </w:tblCellMar>
      </w:tblPr>
      <w:tblGrid>
        <w:gridCol w:w="10246"/>
      </w:tblGrid>
      <w:tr>
        <w:trPr/>
        <w:tc>
          <w:tcPr>
            <w:tcW w:w="10246" w:type="dxa"/>
            <w:tcBorders>
              <w:top w:val="single" w:sz="4" w:space="0" w:color="000000"/>
              <w:left w:val="single" w:sz="4" w:space="0" w:color="000000"/>
              <w:right w:val="single" w:sz="4" w:space="0" w:color="000000"/>
            </w:tcBorders>
          </w:tcPr>
          <w:p>
            <w:pPr>
              <w:pStyle w:val="Normal"/>
              <w:widowControl w:val="false"/>
              <w:spacing w:before="120" w:after="0"/>
              <w:jc w:val="both"/>
              <w:rPr/>
            </w:pPr>
            <w:r>
              <w:rPr/>
              <w:t>Gab es kritische Ereignisse / Veränderungen der Lebenssituation im Lauf der Therapie? (auch Rückseite oder separater Bogen kann verwandt werden)</w:t>
            </w:r>
          </w:p>
        </w:tc>
      </w:tr>
      <w:tr>
        <w:trPr/>
        <w:tc>
          <w:tcPr>
            <w:tcW w:w="10246" w:type="dxa"/>
            <w:tcBorders>
              <w:left w:val="single" w:sz="4" w:space="0" w:color="000000"/>
              <w:bottom w:val="single" w:sz="4" w:space="0" w:color="000000"/>
              <w:right w:val="single" w:sz="4" w:space="0" w:color="000000"/>
            </w:tcBorders>
          </w:tcPr>
          <w:p>
            <w:pPr>
              <w:pStyle w:val="Normal"/>
              <w:widowControl w:val="false"/>
              <w:snapToGrid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tc>
      </w:tr>
    </w:tbl>
    <w:p>
      <w:pPr>
        <w:pStyle w:val="Normal"/>
        <w:rPr/>
      </w:pPr>
      <w:r>
        <w:rPr/>
      </w:r>
    </w:p>
    <w:sectPr>
      <w:headerReference w:type="default" r:id="rId4"/>
      <w:footerReference w:type="default" r:id="rId5"/>
      <w:type w:val="nextPage"/>
      <w:pgSz w:w="11906" w:h="16838"/>
      <w:pgMar w:left="1134" w:right="1134" w:gutter="0" w:header="720" w:top="794" w:footer="720" w:bottom="794"/>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Garamond">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uzeile"/>
      <w:tabs>
        <w:tab w:val="clear" w:pos="9072"/>
        <w:tab w:val="center" w:pos="4536" w:leader="none"/>
        <w:tab w:val="right" w:pos="10080" w:leader="none"/>
      </w:tabs>
      <w:ind w:left="0" w:right="-442" w:hanging="0"/>
      <w:rPr/>
    </w:pPr>
    <w:r>
      <w:rPr>
        <w:color w:val="808080"/>
      </w:rPr>
      <w:t xml:space="preserve">Therapeutenfragebogen: Fallkonzept nach KZT              </w:t>
    </w:r>
    <w:r>
      <w:rPr>
        <w:rFonts w:cs="Garamond" w:ascii="Garamond" w:hAnsi="Garamond"/>
        <w:sz w:val="16"/>
      </w:rPr>
      <w:t>© Dr. Guido F. Gebauer &amp; Dr. Stefan Engeser,  Dipl.- Psychologen</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Kopfzeile"/>
      <w:ind w:left="0" w:right="360" w:hanging="0"/>
      <w:rPr/>
    </w:pPr>
    <w:r>
      <w:rPr/>
      <mc:AlternateContent>
        <mc:Choice Requires="wps">
          <w:drawing>
            <wp:anchor behindDoc="1" distT="0" distB="0" distL="0" distR="0" simplePos="0" locked="0" layoutInCell="0" allowOverlap="1" relativeHeight="22">
              <wp:simplePos x="0" y="0"/>
              <wp:positionH relativeFrom="page">
                <wp:posOffset>6687185</wp:posOffset>
              </wp:positionH>
              <wp:positionV relativeFrom="paragraph">
                <wp:posOffset>635</wp:posOffset>
              </wp:positionV>
              <wp:extent cx="245110" cy="172085"/>
              <wp:effectExtent l="0" t="0" r="0" b="0"/>
              <wp:wrapSquare wrapText="largest"/>
              <wp:docPr id="1" name="Rahmen1"/>
              <a:graphic xmlns:a="http://schemas.openxmlformats.org/drawingml/2006/main">
                <a:graphicData uri="http://schemas.microsoft.com/office/word/2010/wordprocessingShape">
                  <wps:wsp>
                    <wps:cNvSpPr/>
                    <wps:spPr>
                      <a:xfrm>
                        <a:off x="0" y="0"/>
                        <a:ext cx="245160" cy="172080"/>
                      </a:xfrm>
                      <a:prstGeom prst="rect">
                        <a:avLst/>
                      </a:prstGeom>
                      <a:noFill/>
                      <a:ln w="0">
                        <a:noFill/>
                      </a:ln>
                    </wps:spPr>
                    <wps:style>
                      <a:lnRef idx="0"/>
                      <a:fillRef idx="0"/>
                      <a:effectRef idx="0"/>
                      <a:fontRef idx="minor"/>
                    </wps:style>
                    <wps:txbx>
                      <w:txbxContent>
                        <w:p>
                          <w:pPr>
                            <w:pStyle w:val="Kopfzeile"/>
                            <w:rPr/>
                          </w:pPr>
                          <w:r>
                            <w:rPr>
                              <w:rStyle w:val="Seitennummer"/>
                            </w:rPr>
                            <w:fldChar w:fldCharType="begin"/>
                          </w:r>
                          <w:r>
                            <w:rPr>
                              <w:rStyle w:val="Seitennummer"/>
                            </w:rPr>
                            <w:instrText xml:space="preserve"> PAGE </w:instrText>
                          </w:r>
                          <w:r>
                            <w:rPr>
                              <w:rStyle w:val="Seitennummer"/>
                            </w:rPr>
                            <w:fldChar w:fldCharType="separate"/>
                          </w:r>
                          <w:r>
                            <w:rPr>
                              <w:rStyle w:val="Seitennummer"/>
                            </w:rPr>
                            <w:t>11</w:t>
                          </w:r>
                          <w:r>
                            <w:rPr>
                              <w:rStyle w:val="Seitennummer"/>
                            </w:rPr>
                            <w:fldChar w:fldCharType="end"/>
                          </w:r>
                        </w:p>
                      </w:txbxContent>
                    </wps:txbx>
                    <wps:bodyPr lIns="2520" rIns="2520" tIns="2520" bIns="2520" anchor="t">
                      <a:noAutofit/>
                    </wps:bodyPr>
                  </wps:wsp>
                </a:graphicData>
              </a:graphic>
            </wp:anchor>
          </w:drawing>
        </mc:Choice>
        <mc:Fallback>
          <w:pict>
            <v:rect id="shape_0" ID="Rahmen1" path="m0,0l-2147483645,0l-2147483645,-2147483646l0,-2147483646xe" fillcolor="white" stroked="f" o:allowincell="f" style="position:absolute;margin-left:526.55pt;margin-top:0.05pt;width:19.25pt;height:13.5pt;mso-wrap-style:square;v-text-anchor:top;mso-position-horizontal-relative:page">
              <v:fill o:detectmouseclick="t" type="solid" color2="black" opacity="0"/>
              <v:stroke color="#3465a4" joinstyle="round" endcap="flat"/>
              <v:textbox>
                <w:txbxContent>
                  <w:p>
                    <w:pPr>
                      <w:pStyle w:val="Kopfzeile"/>
                      <w:rPr/>
                    </w:pPr>
                    <w:r>
                      <w:rPr>
                        <w:rStyle w:val="Seitennummer"/>
                      </w:rPr>
                      <w:fldChar w:fldCharType="begin"/>
                    </w:r>
                    <w:r>
                      <w:rPr>
                        <w:rStyle w:val="Seitennummer"/>
                      </w:rPr>
                      <w:instrText xml:space="preserve"> PAGE </w:instrText>
                    </w:r>
                    <w:r>
                      <w:rPr>
                        <w:rStyle w:val="Seitennummer"/>
                      </w:rPr>
                      <w:fldChar w:fldCharType="separate"/>
                    </w:r>
                    <w:r>
                      <w:rPr>
                        <w:rStyle w:val="Seitennummer"/>
                      </w:rPr>
                      <w:t>11</w:t>
                    </w:r>
                    <w:r>
                      <w:rPr>
                        <w:rStyle w:val="Seitennummer"/>
                      </w:rPr>
                      <w:fldChar w:fldCharType="end"/>
                    </w:r>
                  </w:p>
                </w:txbxContent>
              </v:textbox>
              <w10:wrap type="square" side="largest"/>
            </v:rect>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432" w:hanging="432"/>
      </w:pPr>
      <w:rPr/>
    </w:lvl>
    <w:lvl w:ilvl="1">
      <w:start w:val="1"/>
      <w:numFmt w:val="none"/>
      <w:suff w:val="nothing"/>
      <w:lvlText w:val=""/>
      <w:lvlJc w:val="left"/>
      <w:pPr>
        <w:tabs>
          <w:tab w:val="num" w:pos="0"/>
        </w:tabs>
        <w:ind w:left="576" w:hanging="576"/>
      </w:pPr>
      <w:rPr/>
    </w:lvl>
    <w:lvl w:ilvl="2">
      <w:start w:val="1"/>
      <w:numFmt w:val="none"/>
      <w:suff w:val="nothing"/>
      <w:lvlText w:val=""/>
      <w:lvlJc w:val="left"/>
      <w:pPr>
        <w:tabs>
          <w:tab w:val="num" w:pos="0"/>
        </w:tabs>
        <w:ind w:left="720" w:hanging="720"/>
      </w:pPr>
      <w:rPr/>
    </w:lvl>
    <w:lvl w:ilvl="3">
      <w:start w:val="1"/>
      <w:numFmt w:val="none"/>
      <w:suff w:val="nothing"/>
      <w:lvlText w:val=""/>
      <w:lvlJc w:val="left"/>
      <w:pPr>
        <w:tabs>
          <w:tab w:val="num" w:pos="0"/>
        </w:tabs>
        <w:ind w:left="864" w:hanging="864"/>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sz w:val="24"/>
        <w:szCs w:val="24"/>
        <w:lang w:val="de-DE" w:eastAsia="zh-CN" w:bidi="hi-IN"/>
      </w:rPr>
    </w:rPrDefault>
    <w:pPrDefault>
      <w:pPr>
        <w:suppressAutoHyphens w:val="true"/>
      </w:pPr>
    </w:pPrDefault>
  </w:docDefaults>
  <w:style w:type="paragraph" w:styleId="Normal">
    <w:name w:val="Normal"/>
    <w:qFormat/>
    <w:pPr>
      <w:widowControl/>
      <w:suppressAutoHyphens w:val="true"/>
      <w:overflowPunct w:val="true"/>
      <w:bidi w:val="0"/>
      <w:spacing w:before="0" w:after="0"/>
      <w:jc w:val="left"/>
      <w:textAlignment w:val="baseline"/>
    </w:pPr>
    <w:rPr>
      <w:rFonts w:ascii="Times New Roman" w:hAnsi="Times New Roman" w:eastAsia="Times New Roman" w:cs="Times New Roman"/>
      <w:color w:val="auto"/>
      <w:kern w:val="0"/>
      <w:sz w:val="24"/>
      <w:szCs w:val="20"/>
      <w:lang w:val="de-DE" w:eastAsia="zh-CN" w:bidi="ar-SA"/>
    </w:rPr>
  </w:style>
  <w:style w:type="paragraph" w:styleId="Berschrift1">
    <w:name w:val="Heading 1"/>
    <w:basedOn w:val="Normal"/>
    <w:next w:val="Normal"/>
    <w:qFormat/>
    <w:pPr>
      <w:keepNext w:val="true"/>
      <w:numPr>
        <w:ilvl w:val="0"/>
        <w:numId w:val="1"/>
      </w:numPr>
      <w:spacing w:lineRule="exact" w:line="210"/>
      <w:outlineLvl w:val="0"/>
    </w:pPr>
    <w:rPr>
      <w:b/>
      <w:bCs/>
      <w:spacing w:val="-8"/>
      <w:sz w:val="20"/>
    </w:rPr>
  </w:style>
  <w:style w:type="paragraph" w:styleId="Berschrift2">
    <w:name w:val="Heading 2"/>
    <w:basedOn w:val="Normal"/>
    <w:next w:val="Normal"/>
    <w:qFormat/>
    <w:pPr>
      <w:numPr>
        <w:ilvl w:val="1"/>
        <w:numId w:val="1"/>
      </w:numPr>
      <w:spacing w:before="480" w:after="240"/>
      <w:ind w:left="0" w:right="0" w:hanging="0"/>
      <w:outlineLvl w:val="1"/>
    </w:pPr>
    <w:rPr>
      <w:rFonts w:ascii="Arial" w:hAnsi="Arial" w:cs="Arial"/>
      <w:b/>
      <w:bCs/>
      <w:iCs/>
      <w:sz w:val="26"/>
      <w:szCs w:val="28"/>
    </w:rPr>
  </w:style>
  <w:style w:type="paragraph" w:styleId="Berschrift3">
    <w:name w:val="Heading 3"/>
    <w:basedOn w:val="Normal"/>
    <w:next w:val="Normal"/>
    <w:qFormat/>
    <w:pPr>
      <w:keepNext w:val="true"/>
      <w:numPr>
        <w:ilvl w:val="2"/>
        <w:numId w:val="1"/>
      </w:numPr>
      <w:spacing w:lineRule="exact" w:line="210" w:before="60" w:after="60"/>
      <w:outlineLvl w:val="2"/>
    </w:pPr>
    <w:rPr>
      <w:b/>
      <w:spacing w:val="-8"/>
      <w:sz w:val="20"/>
      <w:u w:val="single"/>
    </w:rPr>
  </w:style>
  <w:style w:type="paragraph" w:styleId="Berschrift4">
    <w:name w:val="Heading 4"/>
    <w:basedOn w:val="Normal"/>
    <w:next w:val="Normal"/>
    <w:qFormat/>
    <w:pPr>
      <w:numPr>
        <w:ilvl w:val="3"/>
        <w:numId w:val="1"/>
      </w:numPr>
      <w:spacing w:lineRule="exact" w:line="380" w:before="200" w:after="80"/>
      <w:ind w:left="0" w:right="0" w:hanging="0"/>
      <w:jc w:val="left"/>
      <w:outlineLvl w:val="3"/>
    </w:pPr>
    <w:rPr>
      <w:bCs/>
      <w:spacing w:val="6"/>
      <w:u w:val="single"/>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DefaultParagraphFont">
    <w:name w:val="Default Paragraph Font"/>
    <w:qFormat/>
    <w:rPr/>
  </w:style>
  <w:style w:type="character" w:styleId="AbsatzStandardschriftart">
    <w:name w:val="Absatz-Standardschriftart"/>
    <w:qFormat/>
    <w:rPr/>
  </w:style>
  <w:style w:type="character" w:styleId="Seitennummer">
    <w:name w:val="Seitennummer"/>
    <w:basedOn w:val="AbsatzStandardschriftart"/>
    <w:rPr/>
  </w:style>
  <w:style w:type="character" w:styleId="Internetverknpfung">
    <w:name w:val="Internetverknüpfung"/>
    <w:rPr>
      <w:color w:val="0000FF"/>
      <w:u w:val="single"/>
    </w:rPr>
  </w:style>
  <w:style w:type="character" w:styleId="Aufzhlungszeichen">
    <w:name w:val="Aufzählungszeichen"/>
    <w:qFormat/>
    <w:rPr>
      <w:rFonts w:ascii="OpenSymbol;Arial Unicode MS" w:hAnsi="OpenSymbol;Arial Unicode MS" w:eastAsia="OpenSymbol;Arial Unicode MS" w:cs="OpenSymbol;Arial Unicode MS"/>
    </w:rPr>
  </w:style>
  <w:style w:type="paragraph" w:styleId="Berschrift">
    <w:name w:val="Überschrift"/>
    <w:basedOn w:val="Normal"/>
    <w:next w:val="Textkrper"/>
    <w:qFormat/>
    <w:pPr>
      <w:keepNext w:val="true"/>
      <w:spacing w:before="240" w:after="120"/>
    </w:pPr>
    <w:rPr>
      <w:rFonts w:ascii="Liberation Sans;Arial" w:hAnsi="Liberation Sans;Arial" w:eastAsia="Microsoft YaHei" w:cs="Arial"/>
      <w:sz w:val="28"/>
      <w:szCs w:val="28"/>
    </w:rPr>
  </w:style>
  <w:style w:type="paragraph" w:styleId="Textkrper">
    <w:name w:val="Body Text"/>
    <w:basedOn w:val="Normal"/>
    <w:pPr>
      <w:spacing w:lineRule="auto" w:line="288" w:before="0" w:after="140"/>
    </w:pPr>
    <w:rPr/>
  </w:style>
  <w:style w:type="paragraph" w:styleId="Aufzhlung">
    <w:name w:val="List"/>
    <w:basedOn w:val="Textkrper"/>
    <w:pPr/>
    <w:rPr>
      <w:rFonts w:cs="Mangal;Courier New"/>
    </w:rPr>
  </w:style>
  <w:style w:type="paragraph" w:styleId="Beschriftung">
    <w:name w:val="Caption"/>
    <w:basedOn w:val="Normal"/>
    <w:qFormat/>
    <w:pPr>
      <w:suppressLineNumbers/>
      <w:spacing w:before="120" w:after="120"/>
    </w:pPr>
    <w:rPr>
      <w:rFonts w:cs="Arial"/>
      <w:i/>
      <w:iCs/>
      <w:sz w:val="24"/>
      <w:szCs w:val="24"/>
    </w:rPr>
  </w:style>
  <w:style w:type="paragraph" w:styleId="Verzeichnis">
    <w:name w:val="Verzeichnis"/>
    <w:basedOn w:val="Normal"/>
    <w:qFormat/>
    <w:pPr>
      <w:suppressLineNumbers/>
    </w:pPr>
    <w:rPr>
      <w:rFonts w:cs="Arial"/>
      <w:lang w:val="zxx" w:eastAsia="zxx" w:bidi="zxx"/>
    </w:rPr>
  </w:style>
  <w:style w:type="paragraph" w:styleId="Berschrift41">
    <w:name w:val="Überschrift4"/>
    <w:basedOn w:val="Normal"/>
    <w:qFormat/>
    <w:pPr>
      <w:spacing w:before="240" w:after="120"/>
      <w:ind w:left="0" w:right="0" w:hanging="0"/>
    </w:pPr>
    <w:rPr>
      <w:u w:val="single"/>
    </w:rPr>
  </w:style>
  <w:style w:type="paragraph" w:styleId="FormatvorlageLiteratur10pt">
    <w:name w:val="Formatvorlage Literatur + 10 pt"/>
    <w:basedOn w:val="Normal"/>
    <w:qFormat/>
    <w:pPr>
      <w:spacing w:lineRule="exact" w:line="340" w:before="0" w:after="60"/>
      <w:ind w:left="0" w:right="0" w:hanging="0"/>
    </w:pPr>
    <w:rPr>
      <w:sz w:val="20"/>
      <w:szCs w:val="20"/>
    </w:rPr>
  </w:style>
  <w:style w:type="paragraph" w:styleId="FormatvorlageErsteseite">
    <w:name w:val="FormatvorlageErsteseite"/>
    <w:basedOn w:val="Normal"/>
    <w:qFormat/>
    <w:pPr>
      <w:jc w:val="center"/>
    </w:pPr>
    <w:rPr/>
  </w:style>
  <w:style w:type="paragraph" w:styleId="KopfundFuzeile">
    <w:name w:val="Kopf- und Fußzeile"/>
    <w:basedOn w:val="Normal"/>
    <w:qFormat/>
    <w:pPr>
      <w:suppressLineNumbers/>
      <w:tabs>
        <w:tab w:val="clear" w:pos="708"/>
        <w:tab w:val="center" w:pos="4819" w:leader="none"/>
        <w:tab w:val="right" w:pos="9638" w:leader="none"/>
      </w:tabs>
    </w:pPr>
    <w:rPr/>
  </w:style>
  <w:style w:type="paragraph" w:styleId="Fuzeile">
    <w:name w:val="Footer"/>
    <w:basedOn w:val="Normal"/>
    <w:pPr>
      <w:tabs>
        <w:tab w:val="clear" w:pos="708"/>
        <w:tab w:val="center" w:pos="4536" w:leader="none"/>
        <w:tab w:val="right" w:pos="9072" w:leader="none"/>
      </w:tabs>
    </w:pPr>
    <w:rPr/>
  </w:style>
  <w:style w:type="paragraph" w:styleId="Kopfzeile">
    <w:name w:val="Header"/>
    <w:basedOn w:val="Normal"/>
    <w:pPr>
      <w:tabs>
        <w:tab w:val="clear" w:pos="708"/>
        <w:tab w:val="center" w:pos="4536" w:leader="none"/>
        <w:tab w:val="right" w:pos="9072" w:leader="none"/>
      </w:tabs>
    </w:pPr>
    <w:rPr/>
  </w:style>
  <w:style w:type="paragraph" w:styleId="TabellenInhalt">
    <w:name w:val="Tabellen Inhalt"/>
    <w:basedOn w:val="Normal"/>
    <w:qFormat/>
    <w:pPr>
      <w:suppressLineNumbers/>
    </w:pPr>
    <w:rPr/>
  </w:style>
  <w:style w:type="paragraph" w:styleId="Tabellenberschrift">
    <w:name w:val="Tabellen Überschrift"/>
    <w:basedOn w:val="TabellenInhalt"/>
    <w:qFormat/>
    <w:pPr>
      <w:suppressLineNumbers/>
      <w:jc w:val="center"/>
    </w:pPr>
    <w:rPr>
      <w:b/>
      <w:bCs/>
    </w:rPr>
  </w:style>
  <w:style w:type="paragraph" w:styleId="Rahmeninhalt">
    <w:name w:val="Rahmeninhalt"/>
    <w:basedOn w:val="Normal"/>
    <w:qFormat/>
    <w:pPr/>
    <w:rPr/>
  </w:style>
  <w:style w:type="paragraph" w:styleId="Zitat">
    <w:name w:val="Zitat"/>
    <w:basedOn w:val="Normal"/>
    <w:qFormat/>
    <w:pPr>
      <w:spacing w:before="0" w:after="283"/>
      <w:ind w:left="567" w:right="567" w:hanging="0"/>
    </w:pPr>
    <w:rPr/>
  </w:style>
  <w:style w:type="paragraph" w:styleId="Titel">
    <w:name w:val="Title"/>
    <w:basedOn w:val="Berschrift"/>
    <w:next w:val="Textkrper"/>
    <w:qFormat/>
    <w:pPr>
      <w:jc w:val="center"/>
    </w:pPr>
    <w:rPr>
      <w:b/>
      <w:bCs/>
      <w:sz w:val="56"/>
      <w:szCs w:val="56"/>
    </w:rPr>
  </w:style>
  <w:style w:type="paragraph" w:styleId="Untertitel">
    <w:name w:val="Subtitle"/>
    <w:basedOn w:val="Berschrift"/>
    <w:next w:val="Textkrper"/>
    <w:qFormat/>
    <w:pPr>
      <w:spacing w:before="60" w:after="120"/>
      <w:jc w:val="center"/>
    </w:pPr>
    <w:rPr>
      <w:sz w:val="36"/>
      <w:szCs w:val="36"/>
    </w:rPr>
  </w:style>
  <w:style w:type="paragraph" w:styleId="Tabelleninhalt1">
    <w:name w:val="Tabelleninhalt"/>
    <w:basedOn w:val="Normal"/>
    <w:qFormat/>
    <w:pPr>
      <w:widowControl w:val="false"/>
      <w:suppressLineNumbers/>
    </w:pPr>
    <w:rPr/>
  </w:style>
  <w:style w:type="paragraph" w:styleId="Tabellenberschrift1">
    <w:name w:val="Tabellenüberschrift"/>
    <w:basedOn w:val="Tabelleninhalt1"/>
    <w:qFormat/>
    <w:pPr>
      <w:suppressLineNumbers/>
      <w:jc w:val="center"/>
    </w:pPr>
    <w:rPr>
      <w:b/>
      <w:bCs/>
    </w:rPr>
  </w:style>
  <w:style w:type="paragraph" w:styleId="FrameContents">
    <w:name w:val="Frame Contents"/>
    <w:basedOn w:val="Normal"/>
    <w:qFormat/>
    <w:pPr/>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okpb.de/" TargetMode="External"/><Relationship Id="rId3" Type="http://schemas.openxmlformats.org/officeDocument/2006/relationships/hyperlink" Target="http://www.okpb.de/"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52</TotalTime>
  <Application>LibreOffice/7.3.2.2$Windows_X86_64 LibreOffice_project/49f2b1bff42cfccbd8f788c8dc32c1c309559be0</Application>
  <AppVersion>15.0000</AppVersion>
  <Pages>11</Pages>
  <Words>1499</Words>
  <Characters>13146</Characters>
  <CharactersWithSpaces>14314</CharactersWithSpaces>
  <Paragraphs>424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2012-06-22T11:18:00Z</dcterms:created>
  <dc:creator>Gebauer</dc:creator>
  <dc:description/>
  <dc:language>de-DE</dc:language>
  <cp:lastModifiedBy/>
  <cp:lastPrinted>2011-04-13T13:18:00Z</cp:lastPrinted>
  <dcterms:modified xsi:type="dcterms:W3CDTF">2023-07-06T19:05:37Z</dcterms:modified>
  <cp:revision>16</cp:revision>
  <dc:subject/>
  <dc:title>Therapeutenbogen: Fallkonzept nach Abschluss einer KZT </dc:title>
</cp:coreProperties>
</file>

<file path=docProps/custom.xml><?xml version="1.0" encoding="utf-8"?>
<Properties xmlns="http://schemas.openxmlformats.org/officeDocument/2006/custom-properties" xmlns:vt="http://schemas.openxmlformats.org/officeDocument/2006/docPropsVTypes"/>
</file>